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4242" w:rsidRPr="00EB57DB" w:rsidRDefault="00EB57DB" w:rsidP="00EB57DB">
      <w:pPr>
        <w:spacing w:after="120" w:line="360" w:lineRule="auto"/>
        <w:jc w:val="center"/>
        <w:rPr>
          <w:rFonts w:ascii="Century Gothic" w:eastAsia="Times New Roman" w:hAnsi="Century Gothic"/>
          <w:b/>
          <w:sz w:val="72"/>
          <w:szCs w:val="22"/>
        </w:rPr>
      </w:pPr>
      <w:r>
        <w:rPr>
          <w:rFonts w:ascii="Century Gothic" w:eastAsia="Times New Roman" w:hAnsi="Century Gothic"/>
          <w:b/>
          <w:noProof/>
          <w:sz w:val="72"/>
          <w:szCs w:val="22"/>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590550</wp:posOffset>
                </wp:positionV>
                <wp:extent cx="6915150" cy="0"/>
                <wp:effectExtent l="0" t="19050" r="38100" b="38100"/>
                <wp:wrapNone/>
                <wp:docPr id="6" name="Straight Connector 6"/>
                <wp:cNvGraphicFramePr/>
                <a:graphic xmlns:a="http://schemas.openxmlformats.org/drawingml/2006/main">
                  <a:graphicData uri="http://schemas.microsoft.com/office/word/2010/wordprocessingShape">
                    <wps:wsp>
                      <wps:cNvCnPr/>
                      <wps:spPr>
                        <a:xfrm>
                          <a:off x="0" y="0"/>
                          <a:ext cx="69151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111C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46.5pt" to="5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" strokecolor="black [3213]" strokeweight="4.5pt"/>
            </w:pict>
          </mc:Fallback>
        </mc:AlternateContent>
      </w:r>
      <w:r w:rsidR="00D24242" w:rsidRPr="00EB57DB">
        <w:rPr>
          <w:rFonts w:ascii="Century Gothic" w:eastAsia="Times New Roman" w:hAnsi="Century Gothic"/>
          <w:b/>
          <w:sz w:val="72"/>
          <w:szCs w:val="22"/>
        </w:rPr>
        <w:t xml:space="preserve">ESO Events for </w:t>
      </w:r>
      <w:r w:rsidR="0000458B">
        <w:rPr>
          <w:rFonts w:ascii="Century Gothic" w:eastAsia="Times New Roman" w:hAnsi="Century Gothic"/>
          <w:b/>
          <w:sz w:val="72"/>
          <w:szCs w:val="22"/>
        </w:rPr>
        <w:t>2016-2017</w:t>
      </w:r>
    </w:p>
    <w:p w:rsidR="002D6B72" w:rsidRPr="00CF527D"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CF527D">
        <w:rPr>
          <w:rFonts w:ascii="Calibri" w:eastAsia="Times New Roman" w:hAnsi="Calibri"/>
          <w:sz w:val="28"/>
          <w:szCs w:val="22"/>
        </w:rPr>
        <w:t xml:space="preserve">Barge Building </w:t>
      </w:r>
    </w:p>
    <w:p w:rsidR="00D24242" w:rsidRDefault="0011385F"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BE4393">
        <w:rPr>
          <w:noProof/>
          <w:sz w:val="28"/>
          <w:szCs w:val="28"/>
        </w:rPr>
        <w:drawing>
          <wp:anchor distT="0" distB="0" distL="114300" distR="114300" simplePos="0" relativeHeight="251690496" behindDoc="0" locked="0" layoutInCell="1" allowOverlap="1" wp14:anchorId="5C098F54" wp14:editId="75CC66A6">
            <wp:simplePos x="0" y="0"/>
            <wp:positionH relativeFrom="margin">
              <wp:align>left</wp:align>
            </wp:positionH>
            <wp:positionV relativeFrom="paragraph">
              <wp:posOffset>271459</wp:posOffset>
            </wp:positionV>
            <wp:extent cx="708025" cy="375285"/>
            <wp:effectExtent l="0" t="0" r="0" b="5715"/>
            <wp:wrapNone/>
            <wp:docPr id="1" name="Picture 1" descr="http://www.bloomfield.k12.nj.us/Portals/Bloomfield/Distric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omfield.k12.nj.us/Portals/Bloomfield/District/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B72" w:rsidRPr="00CF527D">
        <w:rPr>
          <w:rFonts w:ascii="Calibri" w:eastAsia="Times New Roman" w:hAnsi="Calibri"/>
          <w:sz w:val="28"/>
          <w:szCs w:val="22"/>
        </w:rPr>
        <w:t xml:space="preserve">Bridge Building  </w:t>
      </w:r>
    </w:p>
    <w:p w:rsidR="0011385F" w:rsidRPr="0011385F" w:rsidRDefault="0011385F" w:rsidP="0011385F">
      <w:pPr>
        <w:pStyle w:val="ListParagraph"/>
        <w:numPr>
          <w:ilvl w:val="0"/>
          <w:numId w:val="3"/>
        </w:numPr>
        <w:tabs>
          <w:tab w:val="left" w:pos="1890"/>
          <w:tab w:val="left" w:pos="1980"/>
        </w:tabs>
        <w:spacing w:line="360" w:lineRule="auto"/>
        <w:ind w:left="1800" w:hanging="540"/>
        <w:rPr>
          <w:rFonts w:ascii="Calibri" w:eastAsia="Times New Roman" w:hAnsi="Calibri"/>
          <w:bCs/>
          <w:iCs/>
          <w:sz w:val="28"/>
          <w:szCs w:val="22"/>
        </w:rPr>
      </w:pPr>
      <w:r>
        <w:rPr>
          <w:noProof/>
          <w:sz w:val="28"/>
          <w:szCs w:val="28"/>
        </w:rPr>
        <w:t>Crime Busters</w:t>
      </w:r>
    </w:p>
    <w:p w:rsidR="0011385F" w:rsidRPr="00BE4393" w:rsidRDefault="0011385F" w:rsidP="0011385F">
      <w:pPr>
        <w:pStyle w:val="ListParagraph"/>
        <w:numPr>
          <w:ilvl w:val="0"/>
          <w:numId w:val="3"/>
        </w:numPr>
        <w:tabs>
          <w:tab w:val="left" w:pos="1890"/>
          <w:tab w:val="left" w:pos="1980"/>
        </w:tabs>
        <w:spacing w:line="360" w:lineRule="auto"/>
        <w:ind w:left="1800" w:hanging="540"/>
        <w:rPr>
          <w:rFonts w:ascii="Calibri" w:eastAsia="Times New Roman" w:hAnsi="Calibri"/>
          <w:bCs/>
          <w:sz w:val="28"/>
          <w:szCs w:val="28"/>
        </w:rPr>
      </w:pPr>
      <w:r w:rsidRPr="00BE4393">
        <w:rPr>
          <w:noProof/>
          <w:sz w:val="28"/>
          <w:szCs w:val="28"/>
        </w:rPr>
        <w:drawing>
          <wp:anchor distT="0" distB="0" distL="114300" distR="114300" simplePos="0" relativeHeight="251692544" behindDoc="0" locked="0" layoutInCell="1" allowOverlap="1" wp14:anchorId="6B9D3E71" wp14:editId="0A71556A">
            <wp:simplePos x="0" y="0"/>
            <wp:positionH relativeFrom="margin">
              <wp:align>left</wp:align>
            </wp:positionH>
            <wp:positionV relativeFrom="paragraph">
              <wp:posOffset>12700</wp:posOffset>
            </wp:positionV>
            <wp:extent cx="708025" cy="375285"/>
            <wp:effectExtent l="0" t="0" r="0" b="5715"/>
            <wp:wrapNone/>
            <wp:docPr id="5" name="Picture 5" descr="http://www.bloomfield.k12.nj.us/Portals/Bloomfield/Distric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omfield.k12.nj.us/Portals/Bloomfield/District/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Deep Blue Sea</w:t>
      </w:r>
    </w:p>
    <w:p w:rsidR="00D24242"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CF527D">
        <w:rPr>
          <w:rFonts w:ascii="Calibri" w:eastAsia="Times New Roman" w:hAnsi="Calibri"/>
          <w:sz w:val="28"/>
          <w:szCs w:val="22"/>
        </w:rPr>
        <w:t>Don’t Bug Me</w:t>
      </w:r>
    </w:p>
    <w:p w:rsidR="00D24242"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CF527D">
        <w:rPr>
          <w:rFonts w:ascii="Calibri" w:eastAsia="Times New Roman" w:hAnsi="Calibri"/>
          <w:sz w:val="28"/>
          <w:szCs w:val="22"/>
        </w:rPr>
        <w:t>Mystery Architecture</w:t>
      </w:r>
    </w:p>
    <w:p w:rsidR="002D6B7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8"/>
        </w:rPr>
      </w:pPr>
      <w:r w:rsidRPr="00BE4393">
        <w:rPr>
          <w:rFonts w:ascii="Calibri" w:eastAsia="Times New Roman" w:hAnsi="Calibri"/>
          <w:sz w:val="28"/>
          <w:szCs w:val="28"/>
        </w:rPr>
        <w:t xml:space="preserve">No Bones About It </w:t>
      </w:r>
    </w:p>
    <w:p w:rsidR="00D24242" w:rsidRPr="00BE4393" w:rsidRDefault="00BE4393"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8"/>
        </w:rPr>
      </w:pPr>
      <w:r w:rsidRPr="00BE4393">
        <w:rPr>
          <w:rFonts w:ascii="Calibri" w:eastAsia="Times New Roman" w:hAnsi="Calibri"/>
          <w:b/>
          <w:noProof/>
          <w:sz w:val="28"/>
          <w:szCs w:val="28"/>
        </w:rPr>
        <w:drawing>
          <wp:anchor distT="0" distB="0" distL="114300" distR="114300" simplePos="0" relativeHeight="251657728" behindDoc="1" locked="0" layoutInCell="1" allowOverlap="1" wp14:anchorId="6EDA4BD2" wp14:editId="479BAA14">
            <wp:simplePos x="0" y="0"/>
            <wp:positionH relativeFrom="column">
              <wp:posOffset>3040825</wp:posOffset>
            </wp:positionH>
            <wp:positionV relativeFrom="paragraph">
              <wp:posOffset>14011</wp:posOffset>
            </wp:positionV>
            <wp:extent cx="3496945" cy="30467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SO logo.jpg"/>
                    <pic:cNvPicPr/>
                  </pic:nvPicPr>
                  <pic:blipFill>
                    <a:blip r:embed="rId8">
                      <a:extLst>
                        <a:ext uri="{28A0092B-C50C-407E-A947-70E740481C1C}">
                          <a14:useLocalDpi xmlns:a14="http://schemas.microsoft.com/office/drawing/2010/main" val="0"/>
                        </a:ext>
                      </a:extLst>
                    </a:blip>
                    <a:stretch>
                      <a:fillRect/>
                    </a:stretch>
                  </pic:blipFill>
                  <pic:spPr>
                    <a:xfrm>
                      <a:off x="0" y="0"/>
                      <a:ext cx="3496945" cy="3046730"/>
                    </a:xfrm>
                    <a:prstGeom prst="rect">
                      <a:avLst/>
                    </a:prstGeom>
                  </pic:spPr>
                </pic:pic>
              </a:graphicData>
            </a:graphic>
            <wp14:sizeRelH relativeFrom="page">
              <wp14:pctWidth>0</wp14:pctWidth>
            </wp14:sizeRelH>
            <wp14:sizeRelV relativeFrom="page">
              <wp14:pctHeight>0</wp14:pctHeight>
            </wp14:sizeRelV>
          </wp:anchor>
        </w:drawing>
      </w:r>
      <w:r w:rsidR="002D6B72" w:rsidRPr="00BE4393">
        <w:rPr>
          <w:rFonts w:ascii="Calibri" w:eastAsia="Times New Roman" w:hAnsi="Calibri"/>
          <w:sz w:val="28"/>
          <w:szCs w:val="28"/>
        </w:rPr>
        <w:t>Paper Rockets</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8"/>
        </w:rPr>
      </w:pPr>
      <w:r w:rsidRPr="00BE4393">
        <w:rPr>
          <w:rFonts w:ascii="Calibri" w:eastAsia="Times New Roman" w:hAnsi="Calibri"/>
          <w:sz w:val="28"/>
          <w:szCs w:val="28"/>
        </w:rPr>
        <w:t>Rock Hound</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8"/>
        </w:rPr>
      </w:pPr>
      <w:r w:rsidRPr="00BE4393">
        <w:rPr>
          <w:rFonts w:ascii="Calibri" w:eastAsia="Times New Roman" w:hAnsi="Calibri"/>
          <w:sz w:val="28"/>
          <w:szCs w:val="28"/>
        </w:rPr>
        <w:t>Simple Machines</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BE4393">
        <w:rPr>
          <w:rFonts w:ascii="Calibri" w:eastAsia="Times New Roman" w:hAnsi="Calibri"/>
          <w:sz w:val="28"/>
          <w:szCs w:val="22"/>
        </w:rPr>
        <w:t>Starry Starry Night</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BE4393">
        <w:rPr>
          <w:rFonts w:ascii="Calibri" w:eastAsia="Times New Roman" w:hAnsi="Calibri"/>
          <w:sz w:val="28"/>
          <w:szCs w:val="22"/>
        </w:rPr>
        <w:t>Straw Egg Drop</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sidRPr="00BE4393">
        <w:rPr>
          <w:rFonts w:ascii="Calibri" w:eastAsia="Times New Roman" w:hAnsi="Calibri"/>
          <w:sz w:val="28"/>
          <w:szCs w:val="22"/>
        </w:rPr>
        <w:t>Straw Tower</w:t>
      </w:r>
    </w:p>
    <w:p w:rsidR="00D24242" w:rsidRPr="00BE4393" w:rsidRDefault="00BE4393" w:rsidP="00EB57DB">
      <w:pPr>
        <w:pStyle w:val="ListParagraph"/>
        <w:numPr>
          <w:ilvl w:val="0"/>
          <w:numId w:val="3"/>
        </w:numPr>
        <w:tabs>
          <w:tab w:val="left" w:pos="1890"/>
          <w:tab w:val="left" w:pos="1980"/>
        </w:tabs>
        <w:spacing w:line="360" w:lineRule="auto"/>
        <w:ind w:left="1800" w:hanging="540"/>
        <w:rPr>
          <w:rFonts w:ascii="Calibri" w:eastAsia="Times New Roman" w:hAnsi="Calibri"/>
          <w:sz w:val="28"/>
          <w:szCs w:val="22"/>
        </w:rPr>
      </w:pPr>
      <w:r>
        <w:rPr>
          <w:rFonts w:ascii="Calibri" w:eastAsia="Times New Roman" w:hAnsi="Calibri"/>
          <w:sz w:val="28"/>
          <w:szCs w:val="22"/>
        </w:rPr>
        <w:t>Water Rockets</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hAnsi="Calibri"/>
          <w:sz w:val="28"/>
          <w:szCs w:val="22"/>
        </w:rPr>
      </w:pPr>
      <w:r w:rsidRPr="00BE4393">
        <w:rPr>
          <w:rFonts w:ascii="Calibri" w:hAnsi="Calibri"/>
          <w:sz w:val="28"/>
          <w:szCs w:val="22"/>
        </w:rPr>
        <w:t xml:space="preserve">Weather Or Not </w:t>
      </w:r>
    </w:p>
    <w:p w:rsidR="00D24242" w:rsidRPr="00BE4393" w:rsidRDefault="002D6B72" w:rsidP="00EB57DB">
      <w:pPr>
        <w:pStyle w:val="ListParagraph"/>
        <w:numPr>
          <w:ilvl w:val="0"/>
          <w:numId w:val="3"/>
        </w:numPr>
        <w:tabs>
          <w:tab w:val="left" w:pos="1890"/>
          <w:tab w:val="left" w:pos="1980"/>
        </w:tabs>
        <w:spacing w:line="360" w:lineRule="auto"/>
        <w:ind w:left="1800" w:hanging="540"/>
        <w:rPr>
          <w:rFonts w:ascii="Calibri" w:hAnsi="Calibri"/>
          <w:sz w:val="28"/>
          <w:szCs w:val="22"/>
        </w:rPr>
      </w:pPr>
      <w:r w:rsidRPr="00BE4393">
        <w:rPr>
          <w:rFonts w:ascii="Calibri" w:hAnsi="Calibri"/>
          <w:bCs/>
          <w:iCs/>
          <w:sz w:val="28"/>
          <w:szCs w:val="22"/>
        </w:rPr>
        <w:t>Which Way Is North</w:t>
      </w:r>
    </w:p>
    <w:p w:rsidR="00BE4393" w:rsidRPr="00BE4393" w:rsidRDefault="002D6B72" w:rsidP="00BE4393">
      <w:pPr>
        <w:pStyle w:val="ListParagraph"/>
        <w:numPr>
          <w:ilvl w:val="0"/>
          <w:numId w:val="3"/>
        </w:numPr>
        <w:tabs>
          <w:tab w:val="left" w:pos="1890"/>
          <w:tab w:val="left" w:pos="1980"/>
        </w:tabs>
        <w:spacing w:line="360" w:lineRule="auto"/>
        <w:ind w:left="1800" w:hanging="540"/>
        <w:rPr>
          <w:rFonts w:ascii="Calibri" w:hAnsi="Calibri"/>
          <w:sz w:val="28"/>
          <w:szCs w:val="22"/>
        </w:rPr>
      </w:pPr>
      <w:r w:rsidRPr="00BE4393">
        <w:rPr>
          <w:rFonts w:ascii="Calibri" w:hAnsi="Calibri"/>
          <w:bCs/>
          <w:iCs/>
          <w:sz w:val="28"/>
          <w:szCs w:val="22"/>
        </w:rPr>
        <w:t xml:space="preserve">Wildlife Safari </w:t>
      </w:r>
    </w:p>
    <w:p w:rsidR="00BE4393" w:rsidRPr="00BE4393" w:rsidRDefault="00BE4393" w:rsidP="00BE4393">
      <w:pPr>
        <w:pStyle w:val="ListParagraph"/>
        <w:numPr>
          <w:ilvl w:val="0"/>
          <w:numId w:val="3"/>
        </w:numPr>
        <w:tabs>
          <w:tab w:val="left" w:pos="1890"/>
          <w:tab w:val="left" w:pos="1980"/>
        </w:tabs>
        <w:spacing w:line="360" w:lineRule="auto"/>
        <w:ind w:left="1800" w:hanging="540"/>
        <w:rPr>
          <w:rFonts w:ascii="Calibri" w:hAnsi="Calibri"/>
          <w:sz w:val="28"/>
          <w:szCs w:val="22"/>
        </w:rPr>
      </w:pPr>
      <w:r w:rsidRPr="00BE4393">
        <w:rPr>
          <w:noProof/>
        </w:rPr>
        <w:drawing>
          <wp:anchor distT="0" distB="0" distL="114300" distR="114300" simplePos="0" relativeHeight="251688448" behindDoc="0" locked="0" layoutInCell="1" allowOverlap="1" wp14:anchorId="5A382AE6" wp14:editId="37D28F33">
            <wp:simplePos x="0" y="0"/>
            <wp:positionH relativeFrom="margin">
              <wp:align>left</wp:align>
            </wp:positionH>
            <wp:positionV relativeFrom="paragraph">
              <wp:posOffset>6095</wp:posOffset>
            </wp:positionV>
            <wp:extent cx="708025" cy="375285"/>
            <wp:effectExtent l="0" t="0" r="0" b="5715"/>
            <wp:wrapNone/>
            <wp:docPr id="4" name="Picture 4" descr="http://www.bloomfield.k12.nj.us/Portals/Bloomfield/Distric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omfield.k12.nj.us/Portals/Bloomfield/District/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Cs/>
          <w:iCs/>
          <w:sz w:val="28"/>
          <w:szCs w:val="22"/>
        </w:rPr>
        <w:t xml:space="preserve">The </w:t>
      </w:r>
      <w:r w:rsidRPr="00BE4393">
        <w:rPr>
          <w:rFonts w:ascii="Calibri" w:eastAsia="Times New Roman" w:hAnsi="Calibri"/>
          <w:bCs/>
          <w:iCs/>
          <w:sz w:val="28"/>
          <w:szCs w:val="22"/>
        </w:rPr>
        <w:t>24 Game</w:t>
      </w:r>
      <w:r>
        <w:rPr>
          <w:rFonts w:ascii="Calibri" w:eastAsia="Times New Roman" w:hAnsi="Calibri"/>
          <w:bCs/>
          <w:iCs/>
          <w:sz w:val="28"/>
          <w:szCs w:val="22"/>
        </w:rPr>
        <w:t>*</w:t>
      </w:r>
      <w:r w:rsidRPr="00BE4393">
        <w:rPr>
          <w:rFonts w:ascii="Calibri" w:eastAsia="Times New Roman" w:hAnsi="Calibri"/>
          <w:bCs/>
          <w:iCs/>
          <w:sz w:val="28"/>
          <w:szCs w:val="22"/>
        </w:rPr>
        <w:t xml:space="preserve"> </w:t>
      </w:r>
    </w:p>
    <w:p w:rsidR="00EB57DB" w:rsidRDefault="00EB57DB" w:rsidP="00EB57DB">
      <w:pPr>
        <w:spacing w:after="0"/>
        <w:rPr>
          <w:i/>
          <w:sz w:val="28"/>
        </w:rPr>
      </w:pPr>
      <w:r>
        <w:rPr>
          <w:sz w:val="22"/>
        </w:rPr>
        <w:t xml:space="preserve">* </w:t>
      </w:r>
      <w:r w:rsidR="00BE4393">
        <w:rPr>
          <w:sz w:val="22"/>
        </w:rPr>
        <w:t xml:space="preserve">The 24 Game is a math card game that requires students to use problem solving skills and knowledge of mathematics.  Directions for this event are NOT in the ESO manual. 24 Game card sets may be ordered online or purchased at local stores such as Wal-Mart. </w:t>
      </w:r>
      <w:r>
        <w:rPr>
          <w:sz w:val="22"/>
        </w:rPr>
        <w:t xml:space="preserve">  </w:t>
      </w:r>
    </w:p>
    <w:p w:rsidR="00EB57DB" w:rsidRDefault="00EB57DB" w:rsidP="00EB57DB">
      <w:pPr>
        <w:spacing w:after="0"/>
        <w:jc w:val="center"/>
        <w:rPr>
          <w:i/>
          <w:sz w:val="28"/>
        </w:rPr>
      </w:pPr>
    </w:p>
    <w:p w:rsidR="005F5508" w:rsidRPr="005F5508" w:rsidRDefault="00EB57DB" w:rsidP="00EB57DB">
      <w:pPr>
        <w:spacing w:after="0"/>
        <w:jc w:val="center"/>
        <w:rPr>
          <w:i/>
          <w:sz w:val="28"/>
        </w:rPr>
      </w:pPr>
      <w:r>
        <w:rPr>
          <w:i/>
          <w:sz w:val="28"/>
        </w:rPr>
        <w:t xml:space="preserve">The Georgia </w:t>
      </w:r>
      <w:r w:rsidR="005F5508" w:rsidRPr="005F5508">
        <w:rPr>
          <w:i/>
          <w:sz w:val="28"/>
        </w:rPr>
        <w:t>ESO</w:t>
      </w:r>
      <w:r>
        <w:rPr>
          <w:i/>
          <w:sz w:val="28"/>
        </w:rPr>
        <w:t xml:space="preserve"> State Competition will be held at </w:t>
      </w:r>
      <w:r w:rsidR="008C1935">
        <w:rPr>
          <w:i/>
          <w:sz w:val="28"/>
        </w:rPr>
        <w:t xml:space="preserve">KSU on </w:t>
      </w:r>
      <w:r w:rsidR="00BE4393">
        <w:rPr>
          <w:i/>
          <w:sz w:val="28"/>
        </w:rPr>
        <w:t>May 13, 2017.</w:t>
      </w:r>
    </w:p>
    <w:sectPr w:rsidR="005F5508" w:rsidRPr="005F55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8" w:rsidRDefault="00594FE8" w:rsidP="008C1935">
      <w:pPr>
        <w:spacing w:after="0" w:line="240" w:lineRule="auto"/>
      </w:pPr>
      <w:r>
        <w:separator/>
      </w:r>
    </w:p>
  </w:endnote>
  <w:endnote w:type="continuationSeparator" w:id="0">
    <w:p w:rsidR="00594FE8" w:rsidRDefault="00594FE8" w:rsidP="008C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35" w:rsidRPr="008C1935" w:rsidRDefault="008C1935" w:rsidP="008C1935">
    <w:pPr>
      <w:pStyle w:val="Footer"/>
      <w:jc w:val="center"/>
      <w:rPr>
        <w:rFonts w:ascii="Century Gothic" w:hAnsi="Century Gothic"/>
      </w:rPr>
    </w:pPr>
    <w:r w:rsidRPr="008C1935">
      <w:rPr>
        <w:rFonts w:ascii="Century Gothic" w:hAnsi="Century Gothic"/>
      </w:rPr>
      <w:t xml:space="preserve">Visit us online at </w:t>
    </w:r>
    <w:hyperlink r:id="rId1" w:history="1">
      <w:r w:rsidRPr="008C1935">
        <w:rPr>
          <w:rStyle w:val="Hyperlink"/>
          <w:rFonts w:ascii="Century Gothic" w:hAnsi="Century Gothic"/>
        </w:rPr>
        <w:t>http://www.gascioly.org/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8" w:rsidRDefault="00594FE8" w:rsidP="008C1935">
      <w:pPr>
        <w:spacing w:after="0" w:line="240" w:lineRule="auto"/>
      </w:pPr>
      <w:r>
        <w:separator/>
      </w:r>
    </w:p>
  </w:footnote>
  <w:footnote w:type="continuationSeparator" w:id="0">
    <w:p w:rsidR="00594FE8" w:rsidRDefault="00594FE8" w:rsidP="008C1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2A01"/>
    <w:multiLevelType w:val="hybridMultilevel"/>
    <w:tmpl w:val="E2A09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5EB2007"/>
    <w:multiLevelType w:val="hybridMultilevel"/>
    <w:tmpl w:val="EC0625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42"/>
    <w:rsid w:val="0000458B"/>
    <w:rsid w:val="0011385F"/>
    <w:rsid w:val="002D6B72"/>
    <w:rsid w:val="00360B9B"/>
    <w:rsid w:val="00430B1D"/>
    <w:rsid w:val="00464979"/>
    <w:rsid w:val="005541ED"/>
    <w:rsid w:val="00594FE8"/>
    <w:rsid w:val="005F5508"/>
    <w:rsid w:val="0066125D"/>
    <w:rsid w:val="008C1935"/>
    <w:rsid w:val="008F0710"/>
    <w:rsid w:val="00903A59"/>
    <w:rsid w:val="009E4D56"/>
    <w:rsid w:val="00A709EE"/>
    <w:rsid w:val="00BE4393"/>
    <w:rsid w:val="00CF527D"/>
    <w:rsid w:val="00D24242"/>
    <w:rsid w:val="00D47D34"/>
    <w:rsid w:val="00E33FC1"/>
    <w:rsid w:val="00EB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A8A8E-4954-4BBE-89C0-77EFE9D5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DB"/>
  </w:style>
  <w:style w:type="paragraph" w:styleId="Heading1">
    <w:name w:val="heading 1"/>
    <w:basedOn w:val="Normal"/>
    <w:next w:val="Normal"/>
    <w:link w:val="Heading1Char"/>
    <w:uiPriority w:val="9"/>
    <w:qFormat/>
    <w:rsid w:val="00EB57D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B57D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B57D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B57D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B57D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B57D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B57D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B57D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B57D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35"/>
    <w:pPr>
      <w:ind w:left="720"/>
      <w:contextualSpacing/>
    </w:pPr>
  </w:style>
  <w:style w:type="paragraph" w:styleId="Header">
    <w:name w:val="header"/>
    <w:basedOn w:val="Normal"/>
    <w:link w:val="HeaderChar"/>
    <w:uiPriority w:val="99"/>
    <w:unhideWhenUsed/>
    <w:rsid w:val="008C1935"/>
    <w:pPr>
      <w:tabs>
        <w:tab w:val="center" w:pos="4680"/>
        <w:tab w:val="right" w:pos="9360"/>
      </w:tabs>
    </w:pPr>
  </w:style>
  <w:style w:type="character" w:customStyle="1" w:styleId="HeaderChar">
    <w:name w:val="Header Char"/>
    <w:basedOn w:val="DefaultParagraphFont"/>
    <w:link w:val="Header"/>
    <w:uiPriority w:val="99"/>
    <w:rsid w:val="008C1935"/>
    <w:rPr>
      <w:rFonts w:ascii="sans serif" w:hAnsi="sans serif" w:cs="Times New Roman"/>
      <w:color w:val="000000"/>
      <w:sz w:val="24"/>
      <w:szCs w:val="24"/>
    </w:rPr>
  </w:style>
  <w:style w:type="paragraph" w:styleId="Footer">
    <w:name w:val="footer"/>
    <w:basedOn w:val="Normal"/>
    <w:link w:val="FooterChar"/>
    <w:uiPriority w:val="99"/>
    <w:unhideWhenUsed/>
    <w:rsid w:val="008C1935"/>
    <w:pPr>
      <w:tabs>
        <w:tab w:val="center" w:pos="4680"/>
        <w:tab w:val="right" w:pos="9360"/>
      </w:tabs>
    </w:pPr>
  </w:style>
  <w:style w:type="character" w:customStyle="1" w:styleId="FooterChar">
    <w:name w:val="Footer Char"/>
    <w:basedOn w:val="DefaultParagraphFont"/>
    <w:link w:val="Footer"/>
    <w:uiPriority w:val="99"/>
    <w:rsid w:val="008C1935"/>
    <w:rPr>
      <w:rFonts w:ascii="sans serif" w:hAnsi="sans serif" w:cs="Times New Roman"/>
      <w:color w:val="000000"/>
      <w:sz w:val="24"/>
      <w:szCs w:val="24"/>
    </w:rPr>
  </w:style>
  <w:style w:type="character" w:styleId="Hyperlink">
    <w:name w:val="Hyperlink"/>
    <w:basedOn w:val="DefaultParagraphFont"/>
    <w:uiPriority w:val="99"/>
    <w:unhideWhenUsed/>
    <w:rsid w:val="008C1935"/>
    <w:rPr>
      <w:color w:val="0000FF" w:themeColor="hyperlink"/>
      <w:u w:val="single"/>
    </w:rPr>
  </w:style>
  <w:style w:type="character" w:customStyle="1" w:styleId="Heading1Char">
    <w:name w:val="Heading 1 Char"/>
    <w:basedOn w:val="DefaultParagraphFont"/>
    <w:link w:val="Heading1"/>
    <w:uiPriority w:val="9"/>
    <w:rsid w:val="00EB57D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B57D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B57D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B57D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B57D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B57D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B57D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B57D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B57D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B57DB"/>
    <w:pPr>
      <w:spacing w:line="240" w:lineRule="auto"/>
    </w:pPr>
    <w:rPr>
      <w:b/>
      <w:bCs/>
      <w:smallCaps/>
      <w:color w:val="595959" w:themeColor="text1" w:themeTint="A6"/>
    </w:rPr>
  </w:style>
  <w:style w:type="paragraph" w:styleId="Title">
    <w:name w:val="Title"/>
    <w:basedOn w:val="Normal"/>
    <w:next w:val="Normal"/>
    <w:link w:val="TitleChar"/>
    <w:uiPriority w:val="10"/>
    <w:qFormat/>
    <w:rsid w:val="00EB57D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B57D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B57D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B57DB"/>
    <w:rPr>
      <w:rFonts w:asciiTheme="majorHAnsi" w:eastAsiaTheme="majorEastAsia" w:hAnsiTheme="majorHAnsi" w:cstheme="majorBidi"/>
      <w:sz w:val="30"/>
      <w:szCs w:val="30"/>
    </w:rPr>
  </w:style>
  <w:style w:type="character" w:styleId="Strong">
    <w:name w:val="Strong"/>
    <w:basedOn w:val="DefaultParagraphFont"/>
    <w:uiPriority w:val="22"/>
    <w:qFormat/>
    <w:rsid w:val="00EB57DB"/>
    <w:rPr>
      <w:b/>
      <w:bCs/>
    </w:rPr>
  </w:style>
  <w:style w:type="character" w:styleId="Emphasis">
    <w:name w:val="Emphasis"/>
    <w:basedOn w:val="DefaultParagraphFont"/>
    <w:uiPriority w:val="20"/>
    <w:qFormat/>
    <w:rsid w:val="00EB57DB"/>
    <w:rPr>
      <w:i/>
      <w:iCs/>
      <w:color w:val="F79646" w:themeColor="accent6"/>
    </w:rPr>
  </w:style>
  <w:style w:type="paragraph" w:styleId="NoSpacing">
    <w:name w:val="No Spacing"/>
    <w:uiPriority w:val="1"/>
    <w:qFormat/>
    <w:rsid w:val="00EB57DB"/>
    <w:pPr>
      <w:spacing w:after="0" w:line="240" w:lineRule="auto"/>
    </w:pPr>
  </w:style>
  <w:style w:type="paragraph" w:styleId="Quote">
    <w:name w:val="Quote"/>
    <w:basedOn w:val="Normal"/>
    <w:next w:val="Normal"/>
    <w:link w:val="QuoteChar"/>
    <w:uiPriority w:val="29"/>
    <w:qFormat/>
    <w:rsid w:val="00EB57D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B57DB"/>
    <w:rPr>
      <w:i/>
      <w:iCs/>
      <w:color w:val="262626" w:themeColor="text1" w:themeTint="D9"/>
    </w:rPr>
  </w:style>
  <w:style w:type="paragraph" w:styleId="IntenseQuote">
    <w:name w:val="Intense Quote"/>
    <w:basedOn w:val="Normal"/>
    <w:next w:val="Normal"/>
    <w:link w:val="IntenseQuoteChar"/>
    <w:uiPriority w:val="30"/>
    <w:qFormat/>
    <w:rsid w:val="00EB57D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B57D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B57DB"/>
    <w:rPr>
      <w:i/>
      <w:iCs/>
    </w:rPr>
  </w:style>
  <w:style w:type="character" w:styleId="IntenseEmphasis">
    <w:name w:val="Intense Emphasis"/>
    <w:basedOn w:val="DefaultParagraphFont"/>
    <w:uiPriority w:val="21"/>
    <w:qFormat/>
    <w:rsid w:val="00EB57DB"/>
    <w:rPr>
      <w:b/>
      <w:bCs/>
      <w:i/>
      <w:iCs/>
    </w:rPr>
  </w:style>
  <w:style w:type="character" w:styleId="SubtleReference">
    <w:name w:val="Subtle Reference"/>
    <w:basedOn w:val="DefaultParagraphFont"/>
    <w:uiPriority w:val="31"/>
    <w:qFormat/>
    <w:rsid w:val="00EB57DB"/>
    <w:rPr>
      <w:smallCaps/>
      <w:color w:val="595959" w:themeColor="text1" w:themeTint="A6"/>
    </w:rPr>
  </w:style>
  <w:style w:type="character" w:styleId="IntenseReference">
    <w:name w:val="Intense Reference"/>
    <w:basedOn w:val="DefaultParagraphFont"/>
    <w:uiPriority w:val="32"/>
    <w:qFormat/>
    <w:rsid w:val="00EB57DB"/>
    <w:rPr>
      <w:b/>
      <w:bCs/>
      <w:smallCaps/>
      <w:color w:val="F79646" w:themeColor="accent6"/>
    </w:rPr>
  </w:style>
  <w:style w:type="character" w:styleId="BookTitle">
    <w:name w:val="Book Title"/>
    <w:basedOn w:val="DefaultParagraphFont"/>
    <w:uiPriority w:val="33"/>
    <w:qFormat/>
    <w:rsid w:val="00EB57DB"/>
    <w:rPr>
      <w:b/>
      <w:bCs/>
      <w:caps w:val="0"/>
      <w:smallCaps/>
      <w:spacing w:val="7"/>
      <w:sz w:val="21"/>
      <w:szCs w:val="21"/>
    </w:rPr>
  </w:style>
  <w:style w:type="paragraph" w:styleId="TOCHeading">
    <w:name w:val="TOC Heading"/>
    <w:basedOn w:val="Heading1"/>
    <w:next w:val="Normal"/>
    <w:uiPriority w:val="39"/>
    <w:semiHidden/>
    <w:unhideWhenUsed/>
    <w:qFormat/>
    <w:rsid w:val="00EB57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scio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Creel</dc:creator>
  <cp:lastModifiedBy>Tracy Matthews</cp:lastModifiedBy>
  <cp:revision>2</cp:revision>
  <dcterms:created xsi:type="dcterms:W3CDTF">2016-10-20T20:11:00Z</dcterms:created>
  <dcterms:modified xsi:type="dcterms:W3CDTF">2016-10-20T20:11:00Z</dcterms:modified>
</cp:coreProperties>
</file>