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358"/>
        <w:gridCol w:w="2520"/>
        <w:gridCol w:w="2160"/>
        <w:gridCol w:w="2070"/>
        <w:gridCol w:w="2340"/>
        <w:gridCol w:w="2160"/>
        <w:gridCol w:w="1080"/>
      </w:tblGrid>
      <w:tr w:rsidR="004E0718" w:rsidRPr="00AD3B82" w:rsidTr="006153FB">
        <w:trPr>
          <w:trHeight w:val="315"/>
        </w:trPr>
        <w:tc>
          <w:tcPr>
            <w:tcW w:w="14688" w:type="dxa"/>
            <w:gridSpan w:val="7"/>
            <w:shd w:val="pct20" w:color="auto" w:fill="auto"/>
          </w:tcPr>
          <w:p w:rsidR="004E0718" w:rsidRDefault="005D5B99" w:rsidP="00445FBD">
            <w:pPr>
              <w:tabs>
                <w:tab w:val="left" w:pos="3690"/>
              </w:tabs>
              <w:jc w:val="center"/>
              <w:rPr>
                <w:rFonts w:asciiTheme="minorHAnsi" w:hAnsiTheme="minorHAnsi"/>
                <w:b/>
              </w:rPr>
            </w:pPr>
            <w:bookmarkStart w:id="0" w:name="_GoBack"/>
            <w:bookmarkEnd w:id="0"/>
            <w:r>
              <w:rPr>
                <w:rFonts w:asciiTheme="minorHAnsi" w:hAnsiTheme="minorHAnsi"/>
                <w:b/>
              </w:rPr>
              <w:t>AP Chemistry</w:t>
            </w:r>
            <w:r w:rsidR="004E0718" w:rsidRPr="00345262">
              <w:rPr>
                <w:rFonts w:asciiTheme="minorHAnsi" w:hAnsiTheme="minorHAnsi"/>
                <w:b/>
              </w:rPr>
              <w:t xml:space="preserve"> </w:t>
            </w:r>
            <w:r w:rsidR="004E0718">
              <w:rPr>
                <w:rFonts w:asciiTheme="minorHAnsi" w:hAnsiTheme="minorHAnsi"/>
                <w:b/>
              </w:rPr>
              <w:t xml:space="preserve">Teaching &amp; Learning Framework </w:t>
            </w:r>
          </w:p>
          <w:p w:rsidR="004E0718" w:rsidRPr="00793DBD" w:rsidRDefault="004E0718" w:rsidP="00793DBD">
            <w:pPr>
              <w:tabs>
                <w:tab w:val="left" w:pos="3690"/>
              </w:tabs>
              <w:jc w:val="center"/>
              <w:rPr>
                <w:rFonts w:asciiTheme="minorHAnsi" w:hAnsiTheme="minorHAnsi"/>
                <w:sz w:val="18"/>
                <w:szCs w:val="18"/>
              </w:rPr>
            </w:pPr>
            <w:r w:rsidRPr="00793DBD">
              <w:rPr>
                <w:rFonts w:asciiTheme="minorHAnsi" w:hAnsiTheme="minorHAnsi"/>
                <w:sz w:val="18"/>
                <w:szCs w:val="18"/>
              </w:rPr>
              <w:t>(for detailed information and course descriptions</w:t>
            </w:r>
            <w:r w:rsidR="00B50061">
              <w:rPr>
                <w:rFonts w:asciiTheme="minorHAnsi" w:hAnsiTheme="minorHAnsi"/>
                <w:sz w:val="18"/>
                <w:szCs w:val="18"/>
              </w:rPr>
              <w:t>, and pacing options</w:t>
            </w:r>
            <w:r w:rsidRPr="00793DBD">
              <w:rPr>
                <w:rFonts w:asciiTheme="minorHAnsi" w:hAnsiTheme="minorHAnsi"/>
                <w:sz w:val="18"/>
                <w:szCs w:val="18"/>
              </w:rPr>
              <w:t xml:space="preserve"> refer to</w:t>
            </w:r>
          </w:p>
          <w:p w:rsidR="00B50061" w:rsidRPr="00B35926" w:rsidRDefault="004E0718" w:rsidP="00B35926">
            <w:pPr>
              <w:tabs>
                <w:tab w:val="left" w:pos="3690"/>
              </w:tabs>
              <w:jc w:val="center"/>
              <w:rPr>
                <w:rFonts w:asciiTheme="minorHAnsi" w:hAnsiTheme="minorHAnsi"/>
                <w:sz w:val="18"/>
                <w:szCs w:val="18"/>
              </w:rPr>
            </w:pPr>
            <w:r w:rsidRPr="00793DBD">
              <w:rPr>
                <w:rFonts w:asciiTheme="minorHAnsi" w:hAnsiTheme="minorHAnsi"/>
                <w:sz w:val="18"/>
                <w:szCs w:val="18"/>
              </w:rPr>
              <w:t xml:space="preserve"> </w:t>
            </w:r>
            <w:r w:rsidR="00B35926">
              <w:t xml:space="preserve"> </w:t>
            </w:r>
            <w:hyperlink r:id="rId8" w:history="1">
              <w:r w:rsidR="00B35926" w:rsidRPr="003A2CD9">
                <w:rPr>
                  <w:rStyle w:val="Hyperlink"/>
                  <w:rFonts w:asciiTheme="minorHAnsi" w:hAnsiTheme="minorHAnsi"/>
                  <w:sz w:val="18"/>
                  <w:szCs w:val="18"/>
                </w:rPr>
                <w:t>http://apcentral.collegeboard.com/apc/public/courses/teachers_corner/2119.html?excmpid=MTG243-PR-22-cd</w:t>
              </w:r>
            </w:hyperlink>
            <w:r w:rsidRPr="00793DBD">
              <w:rPr>
                <w:sz w:val="18"/>
                <w:szCs w:val="18"/>
              </w:rPr>
              <w:t xml:space="preserve"> </w:t>
            </w:r>
          </w:p>
        </w:tc>
      </w:tr>
      <w:tr w:rsidR="00EB68FA" w:rsidRPr="00AD3B82" w:rsidTr="006153FB">
        <w:tblPrEx>
          <w:shd w:val="clear" w:color="auto" w:fill="auto"/>
        </w:tblPrEx>
        <w:trPr>
          <w:trHeight w:val="647"/>
        </w:trPr>
        <w:tc>
          <w:tcPr>
            <w:tcW w:w="2358" w:type="dxa"/>
          </w:tcPr>
          <w:p w:rsidR="004E0718" w:rsidRPr="00064CDA" w:rsidRDefault="004E0718" w:rsidP="00064CDA">
            <w:pPr>
              <w:jc w:val="center"/>
              <w:rPr>
                <w:rFonts w:asciiTheme="minorHAnsi" w:hAnsiTheme="minorHAnsi"/>
                <w:b/>
              </w:rPr>
            </w:pPr>
            <w:r w:rsidRPr="00064CDA">
              <w:rPr>
                <w:rFonts w:asciiTheme="minorHAnsi" w:hAnsiTheme="minorHAnsi"/>
                <w:b/>
              </w:rPr>
              <w:t>College Board Big Idea 1</w:t>
            </w:r>
          </w:p>
          <w:p w:rsidR="004E0718" w:rsidRPr="00B50061" w:rsidRDefault="004E0718" w:rsidP="004E0718">
            <w:pPr>
              <w:rPr>
                <w:rFonts w:asciiTheme="minorHAnsi" w:hAnsiTheme="minorHAnsi"/>
                <w:sz w:val="20"/>
                <w:szCs w:val="20"/>
              </w:rPr>
            </w:pPr>
            <w:r w:rsidRPr="00B50061">
              <w:rPr>
                <w:rFonts w:asciiTheme="minorHAnsi" w:hAnsiTheme="minorHAnsi"/>
                <w:sz w:val="20"/>
                <w:szCs w:val="20"/>
              </w:rPr>
              <w:t>The chemical elements are fundamental building blocks of matter, and all matter can be understood in terms of arrangements of atoms.  These atoms retain their identity in chemical reactions.</w:t>
            </w:r>
          </w:p>
          <w:p w:rsidR="004E0718" w:rsidRPr="00B50061" w:rsidRDefault="004E0718" w:rsidP="00FF2261">
            <w:pPr>
              <w:autoSpaceDE w:val="0"/>
              <w:autoSpaceDN w:val="0"/>
              <w:adjustRightInd w:val="0"/>
              <w:rPr>
                <w:rFonts w:asciiTheme="minorHAnsi" w:hAnsiTheme="minorHAnsi" w:cs="Univers LT Std 55"/>
                <w:b/>
                <w:color w:val="000000"/>
                <w:sz w:val="20"/>
                <w:szCs w:val="20"/>
              </w:rPr>
            </w:pPr>
          </w:p>
        </w:tc>
        <w:tc>
          <w:tcPr>
            <w:tcW w:w="2520" w:type="dxa"/>
          </w:tcPr>
          <w:p w:rsidR="008B06F8" w:rsidRDefault="004E0718" w:rsidP="00064CDA">
            <w:pPr>
              <w:jc w:val="center"/>
              <w:rPr>
                <w:rFonts w:asciiTheme="minorHAnsi" w:hAnsiTheme="minorHAnsi"/>
                <w:b/>
              </w:rPr>
            </w:pPr>
            <w:r w:rsidRPr="00064CDA">
              <w:rPr>
                <w:rFonts w:asciiTheme="minorHAnsi" w:hAnsiTheme="minorHAnsi"/>
                <w:b/>
              </w:rPr>
              <w:t xml:space="preserve">College Board </w:t>
            </w:r>
          </w:p>
          <w:p w:rsidR="004E0718" w:rsidRPr="00064CDA" w:rsidRDefault="004E0718" w:rsidP="00064CDA">
            <w:pPr>
              <w:jc w:val="center"/>
              <w:rPr>
                <w:rFonts w:asciiTheme="minorHAnsi" w:hAnsiTheme="minorHAnsi"/>
                <w:b/>
              </w:rPr>
            </w:pPr>
            <w:r w:rsidRPr="00064CDA">
              <w:rPr>
                <w:rFonts w:asciiTheme="minorHAnsi" w:hAnsiTheme="minorHAnsi"/>
                <w:b/>
              </w:rPr>
              <w:t>Big Idea 2</w:t>
            </w:r>
          </w:p>
          <w:p w:rsidR="00C32D0B" w:rsidRPr="00064CDA" w:rsidRDefault="004E0718" w:rsidP="00064CDA">
            <w:pPr>
              <w:rPr>
                <w:rFonts w:asciiTheme="minorHAnsi" w:hAnsiTheme="minorHAnsi"/>
                <w:sz w:val="20"/>
                <w:szCs w:val="20"/>
              </w:rPr>
            </w:pPr>
            <w:r w:rsidRPr="00B50061">
              <w:rPr>
                <w:rFonts w:asciiTheme="minorHAnsi" w:hAnsiTheme="minorHAnsi"/>
                <w:sz w:val="20"/>
                <w:szCs w:val="20"/>
              </w:rPr>
              <w:t>Chemical and physical properties of materials can be explained by the structure and the arrangement of atoms, ions, or molecules and the forces between them.</w:t>
            </w:r>
            <w:r w:rsidR="00064CDA">
              <w:rPr>
                <w:rFonts w:asciiTheme="minorHAnsi" w:hAnsiTheme="minorHAnsi"/>
                <w:sz w:val="20"/>
                <w:szCs w:val="20"/>
              </w:rPr>
              <w:t xml:space="preserve"> </w:t>
            </w:r>
            <w:r w:rsidRPr="00B50061">
              <w:rPr>
                <w:rFonts w:asciiTheme="minorHAnsi" w:hAnsiTheme="minorHAnsi"/>
                <w:sz w:val="20"/>
                <w:szCs w:val="20"/>
              </w:rPr>
              <w:t>Changes in matter involve the  rearrangement and</w:t>
            </w:r>
            <w:r w:rsidR="008B06F8">
              <w:rPr>
                <w:rFonts w:asciiTheme="minorHAnsi" w:hAnsiTheme="minorHAnsi"/>
                <w:sz w:val="20"/>
                <w:szCs w:val="20"/>
              </w:rPr>
              <w:t xml:space="preserve">/or reorganization of atoms </w:t>
            </w:r>
            <w:r w:rsidRPr="00B50061">
              <w:rPr>
                <w:rFonts w:asciiTheme="minorHAnsi" w:hAnsiTheme="minorHAnsi"/>
                <w:sz w:val="20"/>
                <w:szCs w:val="20"/>
              </w:rPr>
              <w:t>or the transfer of electrons.</w:t>
            </w:r>
          </w:p>
        </w:tc>
        <w:tc>
          <w:tcPr>
            <w:tcW w:w="2160" w:type="dxa"/>
          </w:tcPr>
          <w:p w:rsidR="004E0718" w:rsidRPr="00064CDA" w:rsidRDefault="004E0718" w:rsidP="00064CDA">
            <w:pPr>
              <w:jc w:val="center"/>
              <w:rPr>
                <w:rFonts w:asciiTheme="minorHAnsi" w:hAnsiTheme="minorHAnsi"/>
                <w:b/>
              </w:rPr>
            </w:pPr>
            <w:r w:rsidRPr="00064CDA">
              <w:rPr>
                <w:rFonts w:asciiTheme="minorHAnsi" w:hAnsiTheme="minorHAnsi"/>
                <w:b/>
              </w:rPr>
              <w:t>College Board Big Idea 3</w:t>
            </w:r>
          </w:p>
          <w:p w:rsidR="004E0718" w:rsidRPr="00B50061" w:rsidRDefault="004E0718" w:rsidP="004E0718">
            <w:pPr>
              <w:spacing w:after="200" w:line="276" w:lineRule="auto"/>
              <w:rPr>
                <w:rFonts w:asciiTheme="minorHAnsi" w:hAnsiTheme="minorHAnsi"/>
                <w:b/>
                <w:bCs/>
                <w:sz w:val="20"/>
                <w:szCs w:val="20"/>
              </w:rPr>
            </w:pPr>
            <w:r w:rsidRPr="00B50061">
              <w:rPr>
                <w:rFonts w:asciiTheme="minorHAnsi" w:hAnsiTheme="minorHAnsi"/>
                <w:sz w:val="20"/>
                <w:szCs w:val="20"/>
              </w:rPr>
              <w:t>Changes in matter involve the rearrangement and/or reorganization of atoms and/or the transfer of electrons.</w:t>
            </w:r>
          </w:p>
          <w:p w:rsidR="004E0718" w:rsidRPr="00B50061" w:rsidRDefault="004E0718" w:rsidP="00853D7E">
            <w:pPr>
              <w:jc w:val="center"/>
              <w:rPr>
                <w:rFonts w:asciiTheme="minorHAnsi" w:hAnsiTheme="minorHAnsi"/>
                <w:b/>
                <w:sz w:val="20"/>
                <w:szCs w:val="20"/>
              </w:rPr>
            </w:pPr>
          </w:p>
        </w:tc>
        <w:tc>
          <w:tcPr>
            <w:tcW w:w="2070" w:type="dxa"/>
          </w:tcPr>
          <w:p w:rsidR="004E0718" w:rsidRPr="00064CDA" w:rsidRDefault="004E0718" w:rsidP="00064CDA">
            <w:pPr>
              <w:jc w:val="center"/>
              <w:rPr>
                <w:rFonts w:asciiTheme="minorHAnsi" w:hAnsiTheme="minorHAnsi"/>
                <w:b/>
              </w:rPr>
            </w:pPr>
            <w:r w:rsidRPr="00064CDA">
              <w:rPr>
                <w:rFonts w:asciiTheme="minorHAnsi" w:hAnsiTheme="minorHAnsi"/>
                <w:b/>
              </w:rPr>
              <w:t>College Board Big Idea 4</w:t>
            </w:r>
          </w:p>
          <w:p w:rsidR="004E0718" w:rsidRPr="00B50061" w:rsidRDefault="004E0718" w:rsidP="004E0718">
            <w:pPr>
              <w:rPr>
                <w:rFonts w:asciiTheme="minorHAnsi" w:hAnsiTheme="minorHAnsi"/>
                <w:b/>
                <w:sz w:val="20"/>
                <w:szCs w:val="20"/>
              </w:rPr>
            </w:pPr>
            <w:r w:rsidRPr="00B50061">
              <w:rPr>
                <w:rFonts w:asciiTheme="minorHAnsi" w:hAnsiTheme="minorHAnsi"/>
                <w:sz w:val="20"/>
                <w:szCs w:val="20"/>
              </w:rPr>
              <w:t>Rates of chemical reactions are determined by details of the molecular collisions.</w:t>
            </w:r>
          </w:p>
          <w:p w:rsidR="004E0718" w:rsidRPr="00B50061" w:rsidRDefault="004E0718" w:rsidP="00853D7E">
            <w:pPr>
              <w:jc w:val="center"/>
              <w:rPr>
                <w:rFonts w:asciiTheme="minorHAnsi" w:hAnsiTheme="minorHAnsi"/>
                <w:b/>
                <w:sz w:val="20"/>
                <w:szCs w:val="20"/>
              </w:rPr>
            </w:pPr>
          </w:p>
        </w:tc>
        <w:tc>
          <w:tcPr>
            <w:tcW w:w="2340" w:type="dxa"/>
          </w:tcPr>
          <w:p w:rsidR="004E0718" w:rsidRPr="00064CDA" w:rsidRDefault="004E0718" w:rsidP="00064CDA">
            <w:pPr>
              <w:jc w:val="center"/>
              <w:rPr>
                <w:rFonts w:asciiTheme="minorHAnsi" w:hAnsiTheme="minorHAnsi"/>
                <w:b/>
              </w:rPr>
            </w:pPr>
            <w:r w:rsidRPr="00064CDA">
              <w:rPr>
                <w:rFonts w:asciiTheme="minorHAnsi" w:hAnsiTheme="minorHAnsi"/>
                <w:b/>
              </w:rPr>
              <w:t>College Board Big Idea 5</w:t>
            </w:r>
          </w:p>
          <w:p w:rsidR="004E0718" w:rsidRPr="00B50061" w:rsidRDefault="004E0718" w:rsidP="004E0718">
            <w:pPr>
              <w:rPr>
                <w:rFonts w:asciiTheme="minorHAnsi" w:hAnsiTheme="minorHAnsi"/>
                <w:b/>
                <w:sz w:val="20"/>
                <w:szCs w:val="20"/>
              </w:rPr>
            </w:pPr>
            <w:r w:rsidRPr="00B50061">
              <w:rPr>
                <w:rFonts w:asciiTheme="minorHAnsi" w:hAnsiTheme="minorHAnsi"/>
                <w:sz w:val="20"/>
                <w:szCs w:val="20"/>
              </w:rPr>
              <w:t>The laws of thermodynamics describe the essential role of energy and explain and predict the direction of changes in matter.</w:t>
            </w:r>
          </w:p>
          <w:p w:rsidR="004E0718" w:rsidRPr="00B50061" w:rsidRDefault="004E0718" w:rsidP="00FF2261">
            <w:pPr>
              <w:rPr>
                <w:rFonts w:asciiTheme="minorHAnsi" w:hAnsiTheme="minorHAnsi" w:cs="Arial"/>
                <w:sz w:val="20"/>
                <w:szCs w:val="20"/>
              </w:rPr>
            </w:pPr>
          </w:p>
        </w:tc>
        <w:tc>
          <w:tcPr>
            <w:tcW w:w="2160" w:type="dxa"/>
          </w:tcPr>
          <w:p w:rsidR="004E0718" w:rsidRPr="00064CDA" w:rsidRDefault="004E0718" w:rsidP="00064CDA">
            <w:pPr>
              <w:jc w:val="center"/>
              <w:rPr>
                <w:rFonts w:asciiTheme="minorHAnsi" w:hAnsiTheme="minorHAnsi"/>
                <w:b/>
              </w:rPr>
            </w:pPr>
            <w:r w:rsidRPr="00064CDA">
              <w:rPr>
                <w:rFonts w:asciiTheme="minorHAnsi" w:hAnsiTheme="minorHAnsi"/>
                <w:b/>
              </w:rPr>
              <w:t>College Board Big Idea 6</w:t>
            </w:r>
          </w:p>
          <w:p w:rsidR="004E0718" w:rsidRPr="00EB68FA" w:rsidRDefault="004E0718" w:rsidP="00EB68FA">
            <w:pPr>
              <w:rPr>
                <w:rFonts w:asciiTheme="minorHAnsi" w:hAnsiTheme="minorHAnsi"/>
                <w:sz w:val="20"/>
                <w:szCs w:val="20"/>
              </w:rPr>
            </w:pPr>
            <w:r w:rsidRPr="00B50061">
              <w:rPr>
                <w:rFonts w:asciiTheme="minorHAnsi" w:hAnsiTheme="minorHAnsi"/>
                <w:sz w:val="20"/>
                <w:szCs w:val="20"/>
              </w:rPr>
              <w:t>Any bond or intermolecular attraction that can be formed can be broken.  These two processes are in a dynamic competition, sensitive to initial conditions and external perturbations.</w:t>
            </w:r>
          </w:p>
        </w:tc>
        <w:tc>
          <w:tcPr>
            <w:tcW w:w="1080" w:type="dxa"/>
          </w:tcPr>
          <w:p w:rsidR="004E0718" w:rsidRPr="006153FB" w:rsidRDefault="006153FB" w:rsidP="00FF2261">
            <w:pPr>
              <w:rPr>
                <w:rFonts w:asciiTheme="minorHAnsi" w:hAnsiTheme="minorHAnsi" w:cs="Arial"/>
                <w:b/>
              </w:rPr>
            </w:pPr>
            <w:r>
              <w:rPr>
                <w:rFonts w:asciiTheme="minorHAnsi" w:hAnsiTheme="minorHAnsi" w:cs="Arial"/>
                <w:b/>
              </w:rPr>
              <w:t xml:space="preserve">SLO &amp; </w:t>
            </w:r>
            <w:r w:rsidRPr="006153FB">
              <w:rPr>
                <w:rFonts w:asciiTheme="minorHAnsi" w:hAnsiTheme="minorHAnsi" w:cs="Arial"/>
                <w:b/>
              </w:rPr>
              <w:t xml:space="preserve">AP Exam </w:t>
            </w:r>
          </w:p>
        </w:tc>
      </w:tr>
      <w:tr w:rsidR="006153FB" w:rsidRPr="00AD3B82" w:rsidTr="006153FB">
        <w:tblPrEx>
          <w:shd w:val="clear" w:color="auto" w:fill="auto"/>
        </w:tblPrEx>
        <w:trPr>
          <w:trHeight w:val="647"/>
        </w:trPr>
        <w:tc>
          <w:tcPr>
            <w:tcW w:w="2358" w:type="dxa"/>
          </w:tcPr>
          <w:p w:rsidR="00EB68FA" w:rsidRPr="00EB68FA" w:rsidRDefault="00EB68FA" w:rsidP="00B27EA0">
            <w:pPr>
              <w:rPr>
                <w:rFonts w:asciiTheme="minorHAnsi" w:hAnsiTheme="minorHAnsi"/>
                <w:b/>
                <w:sz w:val="20"/>
                <w:szCs w:val="20"/>
              </w:rPr>
            </w:pPr>
            <w:r w:rsidRPr="00EB68FA">
              <w:rPr>
                <w:rFonts w:asciiTheme="minorHAnsi" w:hAnsiTheme="minorHAnsi"/>
                <w:b/>
                <w:sz w:val="20"/>
                <w:szCs w:val="20"/>
              </w:rPr>
              <w:t xml:space="preserve">Enduring Understandings: </w:t>
            </w:r>
          </w:p>
          <w:p w:rsidR="00B27EA0" w:rsidRPr="00B27EA0" w:rsidRDefault="00B27EA0" w:rsidP="00B27EA0">
            <w:pPr>
              <w:rPr>
                <w:rFonts w:asciiTheme="minorHAnsi" w:hAnsiTheme="minorHAnsi"/>
                <w:sz w:val="18"/>
                <w:szCs w:val="18"/>
              </w:rPr>
            </w:pPr>
            <w:r w:rsidRPr="00B27EA0">
              <w:rPr>
                <w:rFonts w:asciiTheme="minorHAnsi" w:hAnsiTheme="minorHAnsi"/>
                <w:sz w:val="18"/>
                <w:szCs w:val="18"/>
              </w:rPr>
              <w:t>1.A: All matter is made of atoms. There are a limited number of types of atoms; these are the elements.</w:t>
            </w:r>
          </w:p>
          <w:p w:rsidR="00B27EA0" w:rsidRPr="00B27EA0" w:rsidRDefault="00B27EA0" w:rsidP="00B27EA0">
            <w:pPr>
              <w:rPr>
                <w:rFonts w:asciiTheme="minorHAnsi" w:hAnsiTheme="minorHAnsi"/>
                <w:sz w:val="18"/>
                <w:szCs w:val="18"/>
              </w:rPr>
            </w:pPr>
            <w:r w:rsidRPr="00B27EA0">
              <w:rPr>
                <w:rFonts w:asciiTheme="minorHAnsi" w:hAnsiTheme="minorHAnsi"/>
                <w:sz w:val="18"/>
                <w:szCs w:val="18"/>
              </w:rPr>
              <w:t>1.B: The atoms of each element have unique structures arising from interactions between electrons and nuclei.  </w:t>
            </w:r>
          </w:p>
          <w:p w:rsidR="00EB68FA" w:rsidRPr="00B27EA0" w:rsidRDefault="00B27EA0" w:rsidP="00EB68FA">
            <w:pPr>
              <w:rPr>
                <w:rFonts w:asciiTheme="minorHAnsi" w:hAnsiTheme="minorHAnsi"/>
                <w:sz w:val="18"/>
                <w:szCs w:val="18"/>
              </w:rPr>
            </w:pPr>
            <w:r w:rsidRPr="00B27EA0">
              <w:rPr>
                <w:rFonts w:asciiTheme="minorHAnsi" w:hAnsiTheme="minorHAnsi"/>
                <w:sz w:val="18"/>
                <w:szCs w:val="18"/>
              </w:rPr>
              <w:t>1.C: Elements display periodicity in their properties when the elements are organized according to</w:t>
            </w:r>
            <w:r w:rsidR="00EB68FA">
              <w:rPr>
                <w:rFonts w:asciiTheme="minorHAnsi" w:hAnsiTheme="minorHAnsi"/>
                <w:sz w:val="18"/>
                <w:szCs w:val="18"/>
              </w:rPr>
              <w:t xml:space="preserve"> increasing atomic number…….</w:t>
            </w:r>
          </w:p>
          <w:p w:rsidR="00EB68FA" w:rsidRDefault="00B27EA0" w:rsidP="00B27EA0">
            <w:pPr>
              <w:rPr>
                <w:rFonts w:asciiTheme="minorHAnsi" w:hAnsiTheme="minorHAnsi"/>
                <w:sz w:val="18"/>
                <w:szCs w:val="18"/>
              </w:rPr>
            </w:pPr>
            <w:r w:rsidRPr="00B27EA0">
              <w:rPr>
                <w:rFonts w:asciiTheme="minorHAnsi" w:hAnsiTheme="minorHAnsi"/>
                <w:sz w:val="18"/>
                <w:szCs w:val="18"/>
              </w:rPr>
              <w:t xml:space="preserve"> 1.D: Atoms are so small that they are difficult to study directly; atomic models are constructed to explain experimental data on collections of atoms.</w:t>
            </w:r>
          </w:p>
          <w:p w:rsidR="00B27EA0" w:rsidRPr="00EB68FA" w:rsidRDefault="00B27EA0" w:rsidP="00B27EA0">
            <w:pPr>
              <w:rPr>
                <w:rFonts w:asciiTheme="minorHAnsi" w:hAnsiTheme="minorHAnsi"/>
                <w:sz w:val="18"/>
                <w:szCs w:val="18"/>
              </w:rPr>
            </w:pPr>
            <w:r w:rsidRPr="00B27EA0">
              <w:rPr>
                <w:rFonts w:asciiTheme="minorHAnsi" w:hAnsiTheme="minorHAnsi"/>
                <w:sz w:val="18"/>
                <w:szCs w:val="18"/>
              </w:rPr>
              <w:t>1.E: Atoms are conserved in physical and chemical processes.</w:t>
            </w:r>
          </w:p>
        </w:tc>
        <w:tc>
          <w:tcPr>
            <w:tcW w:w="2520" w:type="dxa"/>
          </w:tcPr>
          <w:p w:rsidR="006153FB" w:rsidRDefault="00EB68FA" w:rsidP="00EB68FA">
            <w:pPr>
              <w:rPr>
                <w:rFonts w:asciiTheme="minorHAnsi" w:hAnsiTheme="minorHAnsi"/>
                <w:b/>
                <w:sz w:val="20"/>
                <w:szCs w:val="20"/>
              </w:rPr>
            </w:pPr>
            <w:r w:rsidRPr="00EB68FA">
              <w:rPr>
                <w:rFonts w:asciiTheme="minorHAnsi" w:hAnsiTheme="minorHAnsi"/>
                <w:b/>
                <w:sz w:val="20"/>
                <w:szCs w:val="20"/>
              </w:rPr>
              <w:t>Enduring</w:t>
            </w:r>
          </w:p>
          <w:p w:rsidR="00EB68FA" w:rsidRDefault="00EB68FA" w:rsidP="00EB68FA">
            <w:pPr>
              <w:rPr>
                <w:rFonts w:asciiTheme="minorHAnsi" w:hAnsiTheme="minorHAnsi"/>
                <w:sz w:val="18"/>
                <w:szCs w:val="18"/>
              </w:rPr>
            </w:pPr>
            <w:r w:rsidRPr="00EB68FA">
              <w:rPr>
                <w:rFonts w:asciiTheme="minorHAnsi" w:hAnsiTheme="minorHAnsi"/>
                <w:b/>
                <w:sz w:val="20"/>
                <w:szCs w:val="20"/>
              </w:rPr>
              <w:t>Understandings:</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2.A: Matter can be described by its physical properties.  The physical properties of a substance generally depend on the spacin</w:t>
            </w:r>
            <w:r w:rsidR="00EB68FA">
              <w:rPr>
                <w:rFonts w:asciiTheme="minorHAnsi" w:hAnsiTheme="minorHAnsi"/>
                <w:sz w:val="18"/>
                <w:szCs w:val="18"/>
              </w:rPr>
              <w:t xml:space="preserve">g between the particles (atoms, </w:t>
            </w:r>
            <w:r w:rsidRPr="00EB68FA">
              <w:rPr>
                <w:rFonts w:asciiTheme="minorHAnsi" w:hAnsiTheme="minorHAnsi"/>
                <w:sz w:val="18"/>
                <w:szCs w:val="18"/>
              </w:rPr>
              <w:t>molecules, ions) that make up the substance and the forces of attraction among them.</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2.B: Forces of attraction between</w:t>
            </w:r>
            <w:r w:rsidR="00EB68FA">
              <w:rPr>
                <w:rFonts w:asciiTheme="minorHAnsi" w:hAnsiTheme="minorHAnsi"/>
                <w:sz w:val="18"/>
                <w:szCs w:val="18"/>
              </w:rPr>
              <w:t xml:space="preserve"> particles</w:t>
            </w:r>
            <w:r w:rsidRPr="00EB68FA">
              <w:rPr>
                <w:rFonts w:asciiTheme="minorHAnsi" w:hAnsiTheme="minorHAnsi"/>
                <w:sz w:val="18"/>
                <w:szCs w:val="18"/>
              </w:rPr>
              <w:t xml:space="preserve"> are important in determining many macroscopic properties of a substance, including how the observable physical state changes with temperature.</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2.C: The strong electrostatic forces of attraction holding atoms together in a unit are called chemical bonds.</w:t>
            </w:r>
          </w:p>
          <w:p w:rsidR="00B27EA0" w:rsidRPr="00EB68FA" w:rsidRDefault="00B27EA0" w:rsidP="00EB68FA">
            <w:pPr>
              <w:rPr>
                <w:rFonts w:asciiTheme="minorHAnsi" w:hAnsiTheme="minorHAnsi"/>
                <w:b/>
                <w:sz w:val="18"/>
                <w:szCs w:val="18"/>
              </w:rPr>
            </w:pPr>
            <w:r w:rsidRPr="00EB68FA">
              <w:rPr>
                <w:rFonts w:asciiTheme="minorHAnsi" w:hAnsiTheme="minorHAnsi"/>
                <w:sz w:val="18"/>
                <w:szCs w:val="18"/>
              </w:rPr>
              <w:t xml:space="preserve">2.D: The type of bonding in the solid state can be deduced from the properties of the solid state. </w:t>
            </w:r>
          </w:p>
        </w:tc>
        <w:tc>
          <w:tcPr>
            <w:tcW w:w="2160" w:type="dxa"/>
          </w:tcPr>
          <w:p w:rsidR="00EB68FA" w:rsidRDefault="00EB68FA" w:rsidP="00EB68FA">
            <w:pPr>
              <w:rPr>
                <w:rFonts w:asciiTheme="minorHAnsi" w:hAnsiTheme="minorHAnsi"/>
                <w:sz w:val="18"/>
                <w:szCs w:val="18"/>
              </w:rPr>
            </w:pPr>
            <w:r w:rsidRPr="00EB68FA">
              <w:rPr>
                <w:rFonts w:asciiTheme="minorHAnsi" w:hAnsiTheme="minorHAnsi"/>
                <w:b/>
                <w:sz w:val="20"/>
                <w:szCs w:val="20"/>
              </w:rPr>
              <w:t>Enduring Understandings:</w:t>
            </w:r>
          </w:p>
          <w:p w:rsidR="00B27EA0" w:rsidRPr="00EB68FA" w:rsidRDefault="00B27EA0" w:rsidP="00EB68FA">
            <w:pPr>
              <w:rPr>
                <w:rFonts w:asciiTheme="minorHAnsi" w:hAnsiTheme="minorHAnsi"/>
                <w:sz w:val="18"/>
                <w:szCs w:val="18"/>
              </w:rPr>
            </w:pPr>
            <w:proofErr w:type="gramStart"/>
            <w:r w:rsidRPr="00EB68FA">
              <w:rPr>
                <w:rFonts w:asciiTheme="minorHAnsi" w:hAnsiTheme="minorHAnsi"/>
                <w:sz w:val="18"/>
                <w:szCs w:val="18"/>
              </w:rPr>
              <w:t>3.A</w:t>
            </w:r>
            <w:proofErr w:type="gramEnd"/>
            <w:r w:rsidRPr="00EB68FA">
              <w:rPr>
                <w:rFonts w:asciiTheme="minorHAnsi" w:hAnsiTheme="minorHAnsi"/>
                <w:sz w:val="18"/>
                <w:szCs w:val="18"/>
              </w:rPr>
              <w:t>: Chemical changes are represented by a balanced chemical equation that identifies the ratio</w:t>
            </w:r>
            <w:r w:rsidR="00EB68FA">
              <w:rPr>
                <w:rFonts w:asciiTheme="minorHAnsi" w:hAnsiTheme="minorHAnsi"/>
                <w:sz w:val="18"/>
                <w:szCs w:val="18"/>
              </w:rPr>
              <w:t xml:space="preserve">s with which reactants react &amp; </w:t>
            </w:r>
            <w:r w:rsidRPr="00EB68FA">
              <w:rPr>
                <w:rFonts w:asciiTheme="minorHAnsi" w:hAnsiTheme="minorHAnsi"/>
                <w:sz w:val="18"/>
                <w:szCs w:val="18"/>
              </w:rPr>
              <w:t xml:space="preserve"> products form.</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3.B: Chemical reactions can be classified by considering what the reactants are, what the products are, or how they change from one into the other. Classes of chemical reactions include synthesis, decomposition, acid</w:t>
            </w:r>
            <w:r w:rsidRPr="00EB68FA">
              <w:rPr>
                <w:rFonts w:asciiTheme="minorHAnsi" w:hAnsiTheme="minorHAnsi" w:cs="Cambria Math"/>
                <w:sz w:val="18"/>
                <w:szCs w:val="18"/>
              </w:rPr>
              <w:t>‐</w:t>
            </w:r>
            <w:r w:rsidRPr="00EB68FA">
              <w:rPr>
                <w:rFonts w:asciiTheme="minorHAnsi" w:hAnsiTheme="minorHAnsi"/>
                <w:sz w:val="18"/>
                <w:szCs w:val="18"/>
              </w:rPr>
              <w:t>base, and oxidation</w:t>
            </w:r>
            <w:r w:rsidRPr="00EB68FA">
              <w:rPr>
                <w:rFonts w:asciiTheme="minorHAnsi" w:hAnsiTheme="minorHAnsi" w:cs="Cambria Math"/>
                <w:sz w:val="18"/>
                <w:szCs w:val="18"/>
              </w:rPr>
              <w:t>‐</w:t>
            </w:r>
            <w:r w:rsidRPr="00EB68FA">
              <w:rPr>
                <w:rFonts w:asciiTheme="minorHAnsi" w:hAnsiTheme="minorHAnsi"/>
                <w:sz w:val="18"/>
                <w:szCs w:val="18"/>
              </w:rPr>
              <w:t>reduction reactions.</w:t>
            </w:r>
          </w:p>
          <w:p w:rsidR="00B27EA0" w:rsidRPr="00EB68FA" w:rsidRDefault="00B27EA0" w:rsidP="00EB68FA">
            <w:pPr>
              <w:rPr>
                <w:rFonts w:asciiTheme="minorHAnsi" w:hAnsiTheme="minorHAnsi"/>
                <w:b/>
                <w:sz w:val="18"/>
                <w:szCs w:val="18"/>
              </w:rPr>
            </w:pPr>
            <w:r w:rsidRPr="00EB68FA">
              <w:rPr>
                <w:rFonts w:asciiTheme="minorHAnsi" w:hAnsiTheme="minorHAnsi"/>
                <w:sz w:val="18"/>
                <w:szCs w:val="18"/>
              </w:rPr>
              <w:t>3.C: Chemical and physical transformations may be observed in several ways and typically involve a change in energy</w:t>
            </w:r>
          </w:p>
        </w:tc>
        <w:tc>
          <w:tcPr>
            <w:tcW w:w="2070" w:type="dxa"/>
          </w:tcPr>
          <w:p w:rsidR="00EB68FA" w:rsidRDefault="00EB68FA" w:rsidP="00EB68FA">
            <w:pPr>
              <w:rPr>
                <w:rFonts w:asciiTheme="minorHAnsi" w:hAnsiTheme="minorHAnsi"/>
                <w:sz w:val="18"/>
                <w:szCs w:val="18"/>
              </w:rPr>
            </w:pPr>
            <w:r w:rsidRPr="00EB68FA">
              <w:rPr>
                <w:rFonts w:asciiTheme="minorHAnsi" w:hAnsiTheme="minorHAnsi"/>
                <w:b/>
                <w:sz w:val="20"/>
                <w:szCs w:val="20"/>
              </w:rPr>
              <w:t>Enduring Understandings:</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4.A: Reaction rates that depend on temperature and other environmental factors are determined by measuring changes in concentrations of reactants or products over time.</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4.B: Elementary reactions are mediated by collisions between molecules. Only collisions having sufficient energy and proper relative orientation of reactants lead to products.</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4.C: Many reactions proceed via a series of elementary reactions.</w:t>
            </w:r>
          </w:p>
          <w:p w:rsidR="00B27EA0" w:rsidRPr="00EB68FA" w:rsidRDefault="00B27EA0" w:rsidP="00EB68FA">
            <w:pPr>
              <w:rPr>
                <w:rFonts w:asciiTheme="minorHAnsi" w:hAnsiTheme="minorHAnsi"/>
                <w:b/>
                <w:sz w:val="18"/>
                <w:szCs w:val="18"/>
              </w:rPr>
            </w:pPr>
            <w:r w:rsidRPr="00EB68FA">
              <w:rPr>
                <w:rFonts w:asciiTheme="minorHAnsi" w:hAnsiTheme="minorHAnsi"/>
                <w:sz w:val="18"/>
                <w:szCs w:val="18"/>
              </w:rPr>
              <w:t>4.D: Reaction rates may be increased by the presence of a catalyst. Essential knowledge  </w:t>
            </w:r>
          </w:p>
        </w:tc>
        <w:tc>
          <w:tcPr>
            <w:tcW w:w="2340" w:type="dxa"/>
          </w:tcPr>
          <w:p w:rsidR="00EB68FA" w:rsidRDefault="00EB68FA" w:rsidP="00EB68FA">
            <w:pPr>
              <w:rPr>
                <w:rFonts w:asciiTheme="minorHAnsi" w:hAnsiTheme="minorHAnsi"/>
                <w:sz w:val="18"/>
                <w:szCs w:val="18"/>
              </w:rPr>
            </w:pPr>
            <w:r w:rsidRPr="00EB68FA">
              <w:rPr>
                <w:rFonts w:asciiTheme="minorHAnsi" w:hAnsiTheme="minorHAnsi"/>
                <w:b/>
                <w:sz w:val="20"/>
                <w:szCs w:val="20"/>
              </w:rPr>
              <w:t>Enduring Understandings:</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5.A: Two systems with different temperatures that are in thermal contact will exchange energy. The quantity of thermal energy transferred from one system to another is called heat.</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 xml:space="preserve">g 5.B: Energy is neither created nor destroyed, but only transformed from one form to another. </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5.C: Breaking bonds requires energy, and making bonds releases energy.</w:t>
            </w:r>
          </w:p>
          <w:p w:rsidR="00B27EA0" w:rsidRPr="00EB68FA" w:rsidRDefault="00B27EA0" w:rsidP="00EB68FA">
            <w:pPr>
              <w:rPr>
                <w:rFonts w:asciiTheme="minorHAnsi" w:hAnsiTheme="minorHAnsi"/>
                <w:sz w:val="18"/>
                <w:szCs w:val="18"/>
              </w:rPr>
            </w:pPr>
            <w:r w:rsidRPr="00EB68FA">
              <w:rPr>
                <w:rFonts w:asciiTheme="minorHAnsi" w:hAnsiTheme="minorHAnsi"/>
                <w:sz w:val="18"/>
                <w:szCs w:val="18"/>
              </w:rPr>
              <w:t>g 5.D: Electrostatic forces exist between molecules as well as between atoms or ions, and breaking the resultant intermolecular interactions requires energy.</w:t>
            </w:r>
          </w:p>
          <w:p w:rsidR="00B27EA0" w:rsidRPr="00EB68FA" w:rsidRDefault="00B27EA0" w:rsidP="00EB68FA">
            <w:pPr>
              <w:rPr>
                <w:rFonts w:asciiTheme="minorHAnsi" w:hAnsiTheme="minorHAnsi"/>
                <w:b/>
                <w:sz w:val="18"/>
                <w:szCs w:val="18"/>
              </w:rPr>
            </w:pPr>
            <w:r w:rsidRPr="00EB68FA">
              <w:rPr>
                <w:rFonts w:asciiTheme="minorHAnsi" w:hAnsiTheme="minorHAnsi"/>
                <w:sz w:val="18"/>
                <w:szCs w:val="18"/>
              </w:rPr>
              <w:t>5.E: Chemical or physical processes are driven by a decrease in enthalpy or an increase in entropy, or both.</w:t>
            </w:r>
          </w:p>
        </w:tc>
        <w:tc>
          <w:tcPr>
            <w:tcW w:w="2160" w:type="dxa"/>
          </w:tcPr>
          <w:p w:rsidR="00B27EA0" w:rsidRPr="00EB68FA" w:rsidRDefault="00EB68FA" w:rsidP="00EB68FA">
            <w:pPr>
              <w:rPr>
                <w:rFonts w:asciiTheme="minorHAnsi" w:hAnsiTheme="minorHAnsi"/>
                <w:sz w:val="18"/>
                <w:szCs w:val="18"/>
              </w:rPr>
            </w:pPr>
            <w:r w:rsidRPr="00EB68FA">
              <w:rPr>
                <w:rFonts w:asciiTheme="minorHAnsi" w:hAnsiTheme="minorHAnsi"/>
                <w:b/>
                <w:sz w:val="20"/>
                <w:szCs w:val="20"/>
              </w:rPr>
              <w:t xml:space="preserve">Enduring Understandings: </w:t>
            </w:r>
            <w:r w:rsidRPr="00EB68FA">
              <w:rPr>
                <w:rFonts w:asciiTheme="minorHAnsi" w:hAnsiTheme="minorHAnsi"/>
                <w:sz w:val="18"/>
                <w:szCs w:val="18"/>
              </w:rPr>
              <w:t xml:space="preserve">6.A: Chemical equilibrium is a dynamic, reversible state in which rates of opposing processes are equal. </w:t>
            </w:r>
          </w:p>
          <w:p w:rsidR="00EB68FA" w:rsidRPr="00EB68FA" w:rsidRDefault="00EB68FA" w:rsidP="00EB68FA">
            <w:pPr>
              <w:rPr>
                <w:rFonts w:asciiTheme="minorHAnsi" w:hAnsiTheme="minorHAnsi"/>
                <w:sz w:val="18"/>
                <w:szCs w:val="18"/>
              </w:rPr>
            </w:pPr>
            <w:r w:rsidRPr="00EB68FA">
              <w:rPr>
                <w:rFonts w:asciiTheme="minorHAnsi" w:hAnsiTheme="minorHAnsi"/>
                <w:sz w:val="18"/>
                <w:szCs w:val="18"/>
              </w:rPr>
              <w:t>6.B: Systems at equilibrium are responsive to external perturbations, with the response leading to a change in the composition of the system.</w:t>
            </w:r>
          </w:p>
          <w:p w:rsidR="00EB68FA" w:rsidRPr="00EB68FA" w:rsidRDefault="00EB68FA" w:rsidP="00EB68FA">
            <w:pPr>
              <w:rPr>
                <w:rFonts w:asciiTheme="minorHAnsi" w:hAnsiTheme="minorHAnsi"/>
                <w:sz w:val="18"/>
                <w:szCs w:val="18"/>
              </w:rPr>
            </w:pPr>
            <w:r w:rsidRPr="00EB68FA">
              <w:rPr>
                <w:rFonts w:asciiTheme="minorHAnsi" w:hAnsiTheme="minorHAnsi"/>
                <w:sz w:val="18"/>
                <w:szCs w:val="18"/>
              </w:rPr>
              <w:t>g 6.C: Chemical equilibrium plays an important role in acid</w:t>
            </w:r>
            <w:r w:rsidRPr="00EB68FA">
              <w:rPr>
                <w:rFonts w:asciiTheme="minorHAnsi" w:hAnsiTheme="minorHAnsi" w:cs="Cambria Math"/>
                <w:sz w:val="18"/>
                <w:szCs w:val="18"/>
              </w:rPr>
              <w:t>‐</w:t>
            </w:r>
            <w:r w:rsidRPr="00EB68FA">
              <w:rPr>
                <w:rFonts w:asciiTheme="minorHAnsi" w:hAnsiTheme="minorHAnsi"/>
                <w:sz w:val="18"/>
                <w:szCs w:val="18"/>
              </w:rPr>
              <w:t>base chemistry and in solubility. Essential knowledge</w:t>
            </w:r>
          </w:p>
          <w:p w:rsidR="00EB68FA" w:rsidRPr="00EB68FA" w:rsidRDefault="00EB68FA" w:rsidP="00EB68FA">
            <w:pPr>
              <w:rPr>
                <w:rFonts w:asciiTheme="minorHAnsi" w:hAnsiTheme="minorHAnsi"/>
                <w:b/>
                <w:sz w:val="18"/>
                <w:szCs w:val="18"/>
              </w:rPr>
            </w:pPr>
            <w:r w:rsidRPr="00EB68FA">
              <w:rPr>
                <w:rFonts w:asciiTheme="minorHAnsi" w:hAnsiTheme="minorHAnsi"/>
                <w:sz w:val="18"/>
                <w:szCs w:val="18"/>
              </w:rPr>
              <w:t>g 6.D: The equilibrium constant is related to temperature and the difference in Gibbs free energy between reactants and products.</w:t>
            </w:r>
          </w:p>
        </w:tc>
        <w:tc>
          <w:tcPr>
            <w:tcW w:w="1080" w:type="dxa"/>
          </w:tcPr>
          <w:p w:rsidR="00B27EA0" w:rsidRDefault="00B27EA0" w:rsidP="00FF2261">
            <w:pPr>
              <w:rPr>
                <w:rFonts w:asciiTheme="minorHAnsi" w:hAnsiTheme="minorHAnsi" w:cs="Arial"/>
              </w:rPr>
            </w:pPr>
          </w:p>
        </w:tc>
      </w:tr>
      <w:tr w:rsidR="006153FB" w:rsidRPr="008B06F8" w:rsidTr="005E728B">
        <w:tblPrEx>
          <w:shd w:val="clear" w:color="auto" w:fill="auto"/>
        </w:tblPrEx>
        <w:trPr>
          <w:trHeight w:val="420"/>
        </w:trPr>
        <w:tc>
          <w:tcPr>
            <w:tcW w:w="14688" w:type="dxa"/>
            <w:gridSpan w:val="7"/>
            <w:shd w:val="clear" w:color="auto" w:fill="999999"/>
          </w:tcPr>
          <w:p w:rsidR="006153FB" w:rsidRPr="008B06F8" w:rsidRDefault="006153FB" w:rsidP="006153FB">
            <w:pPr>
              <w:rPr>
                <w:rFonts w:asciiTheme="minorHAnsi" w:hAnsiTheme="minorHAnsi" w:cs="Arial"/>
                <w:sz w:val="18"/>
                <w:szCs w:val="18"/>
              </w:rPr>
            </w:pPr>
            <w:r w:rsidRPr="008B06F8">
              <w:rPr>
                <w:rFonts w:asciiTheme="minorHAnsi" w:hAnsiTheme="minorHAnsi"/>
                <w:sz w:val="18"/>
                <w:szCs w:val="18"/>
              </w:rPr>
              <w:t xml:space="preserve">For AP courses, </w:t>
            </w:r>
            <w:r w:rsidR="008B06F8">
              <w:rPr>
                <w:rFonts w:asciiTheme="minorHAnsi" w:hAnsiTheme="minorHAnsi"/>
                <w:sz w:val="18"/>
                <w:szCs w:val="18"/>
              </w:rPr>
              <w:t xml:space="preserve">the College Board provides </w:t>
            </w:r>
            <w:r w:rsidRPr="008B06F8">
              <w:rPr>
                <w:rFonts w:asciiTheme="minorHAnsi" w:hAnsiTheme="minorHAnsi"/>
                <w:sz w:val="18"/>
                <w:szCs w:val="18"/>
              </w:rPr>
              <w:t>multiple</w:t>
            </w:r>
            <w:r w:rsidR="008B06F8">
              <w:rPr>
                <w:rFonts w:asciiTheme="minorHAnsi" w:hAnsiTheme="minorHAnsi"/>
                <w:sz w:val="18"/>
                <w:szCs w:val="18"/>
              </w:rPr>
              <w:t xml:space="preserve"> options for teachers with respect to course planning and pacing. Teachers are encouraged to adopt the framework that best fits their school and students.  </w:t>
            </w:r>
            <w:r w:rsidRPr="008B06F8">
              <w:rPr>
                <w:rFonts w:asciiTheme="minorHAnsi" w:hAnsiTheme="minorHAnsi"/>
                <w:sz w:val="18"/>
                <w:szCs w:val="18"/>
              </w:rPr>
              <w:t xml:space="preserve"> </w:t>
            </w:r>
            <w:r w:rsidRPr="008B06F8">
              <w:rPr>
                <w:rFonts w:asciiTheme="minorHAnsi" w:hAnsiTheme="minorHAnsi" w:cs="Arial"/>
                <w:sz w:val="18"/>
                <w:szCs w:val="18"/>
              </w:rPr>
              <w:t xml:space="preserve"> </w:t>
            </w:r>
            <w:r w:rsidR="008B06F8">
              <w:rPr>
                <w:rFonts w:asciiTheme="minorHAnsi" w:hAnsiTheme="minorHAnsi" w:cs="Arial"/>
                <w:sz w:val="18"/>
                <w:szCs w:val="18"/>
              </w:rPr>
              <w:t xml:space="preserve">AP instruction is also infused with Scientific Practices. Scientific Practices provide </w:t>
            </w:r>
            <w:r w:rsidRPr="008B06F8">
              <w:rPr>
                <w:rFonts w:asciiTheme="minorHAnsi" w:hAnsiTheme="minorHAnsi" w:cs="Arial"/>
                <w:sz w:val="18"/>
                <w:szCs w:val="18"/>
              </w:rPr>
              <w:t>way</w:t>
            </w:r>
            <w:r w:rsidR="008B06F8">
              <w:rPr>
                <w:rFonts w:asciiTheme="minorHAnsi" w:hAnsiTheme="minorHAnsi" w:cs="Arial"/>
                <w:sz w:val="18"/>
                <w:szCs w:val="18"/>
              </w:rPr>
              <w:t>s for students</w:t>
            </w:r>
            <w:r w:rsidRPr="008B06F8">
              <w:rPr>
                <w:rFonts w:asciiTheme="minorHAnsi" w:hAnsiTheme="minorHAnsi" w:cs="Arial"/>
                <w:sz w:val="18"/>
                <w:szCs w:val="18"/>
              </w:rPr>
              <w:t xml:space="preserve"> to coordinate knowledge an</w:t>
            </w:r>
            <w:r w:rsidR="008B06F8">
              <w:rPr>
                <w:rFonts w:asciiTheme="minorHAnsi" w:hAnsiTheme="minorHAnsi" w:cs="Arial"/>
                <w:sz w:val="18"/>
                <w:szCs w:val="18"/>
              </w:rPr>
              <w:t>d skills and</w:t>
            </w:r>
            <w:r w:rsidRPr="008B06F8">
              <w:rPr>
                <w:rFonts w:asciiTheme="minorHAnsi" w:hAnsiTheme="minorHAnsi" w:cs="Arial"/>
                <w:sz w:val="18"/>
                <w:szCs w:val="18"/>
              </w:rPr>
              <w:t xml:space="preserve"> establish lines </w:t>
            </w:r>
            <w:proofErr w:type="gramStart"/>
            <w:r w:rsidRPr="008B06F8">
              <w:rPr>
                <w:rFonts w:asciiTheme="minorHAnsi" w:hAnsiTheme="minorHAnsi" w:cs="Arial"/>
                <w:sz w:val="18"/>
                <w:szCs w:val="18"/>
              </w:rPr>
              <w:t xml:space="preserve">of </w:t>
            </w:r>
            <w:r w:rsidR="008B06F8">
              <w:rPr>
                <w:rFonts w:asciiTheme="minorHAnsi" w:hAnsiTheme="minorHAnsi" w:cs="Arial"/>
                <w:sz w:val="18"/>
                <w:szCs w:val="18"/>
              </w:rPr>
              <w:t xml:space="preserve"> evidence</w:t>
            </w:r>
            <w:proofErr w:type="gramEnd"/>
            <w:r w:rsidR="008B06F8">
              <w:rPr>
                <w:rFonts w:asciiTheme="minorHAnsi" w:hAnsiTheme="minorHAnsi" w:cs="Arial"/>
                <w:sz w:val="18"/>
                <w:szCs w:val="18"/>
              </w:rPr>
              <w:t xml:space="preserve"> which they can</w:t>
            </w:r>
            <w:r w:rsidRPr="008B06F8">
              <w:rPr>
                <w:rFonts w:asciiTheme="minorHAnsi" w:hAnsiTheme="minorHAnsi" w:cs="Arial"/>
                <w:sz w:val="18"/>
                <w:szCs w:val="18"/>
              </w:rPr>
              <w:t xml:space="preserve"> use them to develop and refine testable explanations and predictions of natural phenomena. </w:t>
            </w:r>
          </w:p>
        </w:tc>
      </w:tr>
    </w:tbl>
    <w:p w:rsidR="00154953" w:rsidRPr="008B06F8" w:rsidRDefault="00154953" w:rsidP="00EE4472">
      <w:pPr>
        <w:pStyle w:val="Default"/>
        <w:jc w:val="both"/>
        <w:rPr>
          <w:rFonts w:asciiTheme="minorHAnsi" w:hAnsiTheme="minorHAnsi"/>
          <w:sz w:val="18"/>
          <w:szCs w:val="18"/>
        </w:rPr>
      </w:pPr>
    </w:p>
    <w:sectPr w:rsidR="00154953" w:rsidRPr="008B06F8" w:rsidSect="005515F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864" w:right="576" w:bottom="360" w:left="576"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C3" w:rsidRDefault="002549C3" w:rsidP="00732582">
      <w:r>
        <w:separator/>
      </w:r>
    </w:p>
  </w:endnote>
  <w:endnote w:type="continuationSeparator" w:id="0">
    <w:p w:rsidR="002549C3" w:rsidRDefault="002549C3"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84" w:rsidRDefault="00DF1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84" w:rsidRDefault="00DF1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84" w:rsidRDefault="00DF1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C3" w:rsidRDefault="002549C3" w:rsidP="00732582">
      <w:r>
        <w:separator/>
      </w:r>
    </w:p>
  </w:footnote>
  <w:footnote w:type="continuationSeparator" w:id="0">
    <w:p w:rsidR="002549C3" w:rsidRDefault="002549C3" w:rsidP="0073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84" w:rsidRDefault="00DF1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C9" w:rsidRPr="00AD3B82" w:rsidRDefault="002B50C9" w:rsidP="002B50C9">
    <w:pPr>
      <w:pStyle w:val="Header"/>
      <w:jc w:val="center"/>
      <w:rPr>
        <w:rFonts w:asciiTheme="minorHAnsi" w:hAnsiTheme="minorHAnsi"/>
        <w:b/>
      </w:rPr>
    </w:pPr>
    <w:r w:rsidRPr="00AD3B82">
      <w:rPr>
        <w:rFonts w:asciiTheme="minorHAnsi" w:hAnsiTheme="minorHAnsi"/>
        <w:b/>
      </w:rPr>
      <w:t>C</w:t>
    </w:r>
    <w:r w:rsidR="007967FF">
      <w:rPr>
        <w:rFonts w:asciiTheme="minorHAnsi" w:hAnsiTheme="minorHAnsi"/>
        <w:b/>
      </w:rPr>
      <w:t>obb County School District 2017-2018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E84" w:rsidRDefault="00DF1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E9D"/>
    <w:multiLevelType w:val="hybridMultilevel"/>
    <w:tmpl w:val="893C3C8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832B2"/>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0BE3"/>
    <w:multiLevelType w:val="hybridMultilevel"/>
    <w:tmpl w:val="54B2B2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43EE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57A74"/>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5CDC384B"/>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70BC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1D62E"/>
    <w:multiLevelType w:val="hybridMultilevel"/>
    <w:tmpl w:val="5D0A79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A"/>
    <w:rsid w:val="000065A8"/>
    <w:rsid w:val="000172E8"/>
    <w:rsid w:val="000275D7"/>
    <w:rsid w:val="00035B9C"/>
    <w:rsid w:val="00044C23"/>
    <w:rsid w:val="00054AEB"/>
    <w:rsid w:val="000579DD"/>
    <w:rsid w:val="000649FD"/>
    <w:rsid w:val="00064CDA"/>
    <w:rsid w:val="00065978"/>
    <w:rsid w:val="00067AEC"/>
    <w:rsid w:val="00067E79"/>
    <w:rsid w:val="000738C8"/>
    <w:rsid w:val="000B40DB"/>
    <w:rsid w:val="000B548C"/>
    <w:rsid w:val="000B6B36"/>
    <w:rsid w:val="000D0FDC"/>
    <w:rsid w:val="000D1C91"/>
    <w:rsid w:val="000E578F"/>
    <w:rsid w:val="000E7DC3"/>
    <w:rsid w:val="0011487D"/>
    <w:rsid w:val="00123447"/>
    <w:rsid w:val="00127AC3"/>
    <w:rsid w:val="00131464"/>
    <w:rsid w:val="0013219D"/>
    <w:rsid w:val="001435F0"/>
    <w:rsid w:val="00152FA3"/>
    <w:rsid w:val="00154953"/>
    <w:rsid w:val="00154C88"/>
    <w:rsid w:val="00161586"/>
    <w:rsid w:val="00162752"/>
    <w:rsid w:val="00182713"/>
    <w:rsid w:val="00192613"/>
    <w:rsid w:val="00193FEE"/>
    <w:rsid w:val="001A03DB"/>
    <w:rsid w:val="001A2A25"/>
    <w:rsid w:val="001C05BA"/>
    <w:rsid w:val="001D0BE4"/>
    <w:rsid w:val="001D684F"/>
    <w:rsid w:val="00206431"/>
    <w:rsid w:val="00206643"/>
    <w:rsid w:val="00214DBF"/>
    <w:rsid w:val="002221E4"/>
    <w:rsid w:val="00230842"/>
    <w:rsid w:val="00236776"/>
    <w:rsid w:val="00240C93"/>
    <w:rsid w:val="002549C3"/>
    <w:rsid w:val="0026721E"/>
    <w:rsid w:val="00277A5A"/>
    <w:rsid w:val="00282A74"/>
    <w:rsid w:val="002B038F"/>
    <w:rsid w:val="002B50C9"/>
    <w:rsid w:val="002C64F9"/>
    <w:rsid w:val="002D6DC5"/>
    <w:rsid w:val="002E13E8"/>
    <w:rsid w:val="002E51BC"/>
    <w:rsid w:val="002E738D"/>
    <w:rsid w:val="00300FFB"/>
    <w:rsid w:val="00312C50"/>
    <w:rsid w:val="00317D20"/>
    <w:rsid w:val="00327A6A"/>
    <w:rsid w:val="003401B5"/>
    <w:rsid w:val="00345262"/>
    <w:rsid w:val="00362CA0"/>
    <w:rsid w:val="0036475B"/>
    <w:rsid w:val="00366503"/>
    <w:rsid w:val="003675F5"/>
    <w:rsid w:val="00372623"/>
    <w:rsid w:val="003758C9"/>
    <w:rsid w:val="003777F5"/>
    <w:rsid w:val="003951D3"/>
    <w:rsid w:val="00395281"/>
    <w:rsid w:val="003A61B5"/>
    <w:rsid w:val="003B16FB"/>
    <w:rsid w:val="003C2B8B"/>
    <w:rsid w:val="003F0F2A"/>
    <w:rsid w:val="003F3DC6"/>
    <w:rsid w:val="0040014B"/>
    <w:rsid w:val="00421B41"/>
    <w:rsid w:val="00432BEE"/>
    <w:rsid w:val="004333AA"/>
    <w:rsid w:val="00434DE7"/>
    <w:rsid w:val="00445FBD"/>
    <w:rsid w:val="00452FD9"/>
    <w:rsid w:val="00454703"/>
    <w:rsid w:val="00462144"/>
    <w:rsid w:val="00465966"/>
    <w:rsid w:val="00486748"/>
    <w:rsid w:val="004A140A"/>
    <w:rsid w:val="004A36B3"/>
    <w:rsid w:val="004C161F"/>
    <w:rsid w:val="004C2336"/>
    <w:rsid w:val="004C3DFC"/>
    <w:rsid w:val="004C78CE"/>
    <w:rsid w:val="004D2177"/>
    <w:rsid w:val="004D5457"/>
    <w:rsid w:val="004E0718"/>
    <w:rsid w:val="004F60DC"/>
    <w:rsid w:val="0050343D"/>
    <w:rsid w:val="00527E3E"/>
    <w:rsid w:val="005515F4"/>
    <w:rsid w:val="005516D9"/>
    <w:rsid w:val="00556804"/>
    <w:rsid w:val="00556EAC"/>
    <w:rsid w:val="00562332"/>
    <w:rsid w:val="00563C2C"/>
    <w:rsid w:val="00564DE3"/>
    <w:rsid w:val="00581BE3"/>
    <w:rsid w:val="005871F2"/>
    <w:rsid w:val="00593633"/>
    <w:rsid w:val="00596D05"/>
    <w:rsid w:val="005A3F19"/>
    <w:rsid w:val="005A5EAD"/>
    <w:rsid w:val="005A7FDE"/>
    <w:rsid w:val="005B0457"/>
    <w:rsid w:val="005B50D6"/>
    <w:rsid w:val="005B659A"/>
    <w:rsid w:val="005B799F"/>
    <w:rsid w:val="005C6E8D"/>
    <w:rsid w:val="005D5B99"/>
    <w:rsid w:val="005E1583"/>
    <w:rsid w:val="005E26FD"/>
    <w:rsid w:val="005E562F"/>
    <w:rsid w:val="005F1B33"/>
    <w:rsid w:val="00604948"/>
    <w:rsid w:val="006126AE"/>
    <w:rsid w:val="00613F38"/>
    <w:rsid w:val="006153FB"/>
    <w:rsid w:val="00616A10"/>
    <w:rsid w:val="0061752E"/>
    <w:rsid w:val="00625F91"/>
    <w:rsid w:val="00626A2C"/>
    <w:rsid w:val="00647222"/>
    <w:rsid w:val="0065642C"/>
    <w:rsid w:val="00666879"/>
    <w:rsid w:val="00675C11"/>
    <w:rsid w:val="006910A9"/>
    <w:rsid w:val="0069252E"/>
    <w:rsid w:val="006D43BC"/>
    <w:rsid w:val="006D48AD"/>
    <w:rsid w:val="006E3C35"/>
    <w:rsid w:val="006F47C6"/>
    <w:rsid w:val="006F7F57"/>
    <w:rsid w:val="00703893"/>
    <w:rsid w:val="007273C7"/>
    <w:rsid w:val="00732582"/>
    <w:rsid w:val="00743D6F"/>
    <w:rsid w:val="00746B18"/>
    <w:rsid w:val="00752AF6"/>
    <w:rsid w:val="007546C2"/>
    <w:rsid w:val="00764354"/>
    <w:rsid w:val="00771767"/>
    <w:rsid w:val="007778B7"/>
    <w:rsid w:val="007806BC"/>
    <w:rsid w:val="0078491E"/>
    <w:rsid w:val="00791DE6"/>
    <w:rsid w:val="00793DBD"/>
    <w:rsid w:val="007967FF"/>
    <w:rsid w:val="007A2F49"/>
    <w:rsid w:val="007A453C"/>
    <w:rsid w:val="007A4A62"/>
    <w:rsid w:val="007A7AD4"/>
    <w:rsid w:val="007B74A7"/>
    <w:rsid w:val="007D321D"/>
    <w:rsid w:val="007D51C9"/>
    <w:rsid w:val="007D5E2E"/>
    <w:rsid w:val="007E1187"/>
    <w:rsid w:val="007F15A9"/>
    <w:rsid w:val="007F25DC"/>
    <w:rsid w:val="007F61F9"/>
    <w:rsid w:val="00802D1E"/>
    <w:rsid w:val="00807724"/>
    <w:rsid w:val="0081696A"/>
    <w:rsid w:val="008211B1"/>
    <w:rsid w:val="00853D7E"/>
    <w:rsid w:val="00861FE1"/>
    <w:rsid w:val="0086201F"/>
    <w:rsid w:val="008638C3"/>
    <w:rsid w:val="0087316A"/>
    <w:rsid w:val="008B06F8"/>
    <w:rsid w:val="008B4CE4"/>
    <w:rsid w:val="008D2FB9"/>
    <w:rsid w:val="008D5782"/>
    <w:rsid w:val="008F3BA5"/>
    <w:rsid w:val="008F5F05"/>
    <w:rsid w:val="008F6E1D"/>
    <w:rsid w:val="009057E9"/>
    <w:rsid w:val="009113EF"/>
    <w:rsid w:val="0092625D"/>
    <w:rsid w:val="0094001C"/>
    <w:rsid w:val="009429EF"/>
    <w:rsid w:val="00942CEA"/>
    <w:rsid w:val="0096508E"/>
    <w:rsid w:val="00974F20"/>
    <w:rsid w:val="00974FAD"/>
    <w:rsid w:val="00976CB4"/>
    <w:rsid w:val="00987D16"/>
    <w:rsid w:val="009934E1"/>
    <w:rsid w:val="00993B91"/>
    <w:rsid w:val="009946D4"/>
    <w:rsid w:val="009965D4"/>
    <w:rsid w:val="009A60A9"/>
    <w:rsid w:val="009C6319"/>
    <w:rsid w:val="009E5A5A"/>
    <w:rsid w:val="009F46FE"/>
    <w:rsid w:val="009F675B"/>
    <w:rsid w:val="00A06B2B"/>
    <w:rsid w:val="00A06DE8"/>
    <w:rsid w:val="00A2101C"/>
    <w:rsid w:val="00A23B07"/>
    <w:rsid w:val="00A37FB5"/>
    <w:rsid w:val="00A4637E"/>
    <w:rsid w:val="00A6260D"/>
    <w:rsid w:val="00A710C8"/>
    <w:rsid w:val="00A80A8C"/>
    <w:rsid w:val="00A84A63"/>
    <w:rsid w:val="00A94285"/>
    <w:rsid w:val="00AA01AD"/>
    <w:rsid w:val="00AA4C2B"/>
    <w:rsid w:val="00AC003E"/>
    <w:rsid w:val="00AD3B82"/>
    <w:rsid w:val="00B1290F"/>
    <w:rsid w:val="00B14386"/>
    <w:rsid w:val="00B22D7C"/>
    <w:rsid w:val="00B24835"/>
    <w:rsid w:val="00B262B8"/>
    <w:rsid w:val="00B27EA0"/>
    <w:rsid w:val="00B35926"/>
    <w:rsid w:val="00B50061"/>
    <w:rsid w:val="00B532B7"/>
    <w:rsid w:val="00B552E1"/>
    <w:rsid w:val="00B557CF"/>
    <w:rsid w:val="00B606F4"/>
    <w:rsid w:val="00B72468"/>
    <w:rsid w:val="00B774CB"/>
    <w:rsid w:val="00B87ACE"/>
    <w:rsid w:val="00B935B6"/>
    <w:rsid w:val="00BB4177"/>
    <w:rsid w:val="00BD4CD2"/>
    <w:rsid w:val="00BE43C6"/>
    <w:rsid w:val="00BE4FA7"/>
    <w:rsid w:val="00BE79F6"/>
    <w:rsid w:val="00C046FB"/>
    <w:rsid w:val="00C04A16"/>
    <w:rsid w:val="00C12AE8"/>
    <w:rsid w:val="00C229D2"/>
    <w:rsid w:val="00C247C3"/>
    <w:rsid w:val="00C32D0B"/>
    <w:rsid w:val="00C406FB"/>
    <w:rsid w:val="00C40D48"/>
    <w:rsid w:val="00C51EEB"/>
    <w:rsid w:val="00C53CD4"/>
    <w:rsid w:val="00C559AE"/>
    <w:rsid w:val="00C60417"/>
    <w:rsid w:val="00C63904"/>
    <w:rsid w:val="00C83272"/>
    <w:rsid w:val="00C83687"/>
    <w:rsid w:val="00C83D1C"/>
    <w:rsid w:val="00C933F9"/>
    <w:rsid w:val="00C949FF"/>
    <w:rsid w:val="00CC0B10"/>
    <w:rsid w:val="00CD4123"/>
    <w:rsid w:val="00CD5413"/>
    <w:rsid w:val="00CD7AC5"/>
    <w:rsid w:val="00CE1B5B"/>
    <w:rsid w:val="00CE7006"/>
    <w:rsid w:val="00CF201F"/>
    <w:rsid w:val="00D001AC"/>
    <w:rsid w:val="00D00AB7"/>
    <w:rsid w:val="00D00C5B"/>
    <w:rsid w:val="00D06411"/>
    <w:rsid w:val="00D151DE"/>
    <w:rsid w:val="00D47C5E"/>
    <w:rsid w:val="00D52BF0"/>
    <w:rsid w:val="00D74BA3"/>
    <w:rsid w:val="00D86238"/>
    <w:rsid w:val="00D936BA"/>
    <w:rsid w:val="00DA0362"/>
    <w:rsid w:val="00DA0D5C"/>
    <w:rsid w:val="00DA3735"/>
    <w:rsid w:val="00DA46E8"/>
    <w:rsid w:val="00DB1F54"/>
    <w:rsid w:val="00DD1801"/>
    <w:rsid w:val="00DF1E84"/>
    <w:rsid w:val="00DF369B"/>
    <w:rsid w:val="00E00F4A"/>
    <w:rsid w:val="00E13C0E"/>
    <w:rsid w:val="00E22426"/>
    <w:rsid w:val="00E26F65"/>
    <w:rsid w:val="00E36467"/>
    <w:rsid w:val="00E51F61"/>
    <w:rsid w:val="00E66B36"/>
    <w:rsid w:val="00E76441"/>
    <w:rsid w:val="00E82B53"/>
    <w:rsid w:val="00EB68FA"/>
    <w:rsid w:val="00EB6A75"/>
    <w:rsid w:val="00EB7244"/>
    <w:rsid w:val="00EC2A8A"/>
    <w:rsid w:val="00EC4463"/>
    <w:rsid w:val="00EE0EF0"/>
    <w:rsid w:val="00EE2237"/>
    <w:rsid w:val="00EE4472"/>
    <w:rsid w:val="00EE6F6B"/>
    <w:rsid w:val="00EF52AE"/>
    <w:rsid w:val="00F259CE"/>
    <w:rsid w:val="00F32BBE"/>
    <w:rsid w:val="00F37F75"/>
    <w:rsid w:val="00F40862"/>
    <w:rsid w:val="00F434BF"/>
    <w:rsid w:val="00F44686"/>
    <w:rsid w:val="00F77099"/>
    <w:rsid w:val="00F81D59"/>
    <w:rsid w:val="00F82690"/>
    <w:rsid w:val="00F8606D"/>
    <w:rsid w:val="00F87C0C"/>
    <w:rsid w:val="00FA08A5"/>
    <w:rsid w:val="00FA12B3"/>
    <w:rsid w:val="00FD5CAC"/>
    <w:rsid w:val="00FE19D3"/>
    <w:rsid w:val="00FE2C77"/>
    <w:rsid w:val="00FE5574"/>
    <w:rsid w:val="00FF2261"/>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7F11E4-B4C0-489E-B2FD-CD353CE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paragraph" w:styleId="ListParagraph">
    <w:name w:val="List Paragraph"/>
    <w:basedOn w:val="Normal"/>
    <w:uiPriority w:val="34"/>
    <w:qFormat/>
    <w:rsid w:val="00230842"/>
    <w:pPr>
      <w:ind w:left="720"/>
      <w:contextualSpacing/>
    </w:pPr>
  </w:style>
  <w:style w:type="paragraph" w:styleId="FootnoteText">
    <w:name w:val="footnote text"/>
    <w:basedOn w:val="Normal"/>
    <w:link w:val="FootnoteTextChar"/>
    <w:uiPriority w:val="99"/>
    <w:unhideWhenUsed/>
    <w:rsid w:val="00230842"/>
    <w:rPr>
      <w:rFonts w:ascii="Calibri" w:eastAsia="Calibri" w:hAnsi="Calibri"/>
      <w:sz w:val="20"/>
      <w:szCs w:val="20"/>
    </w:rPr>
  </w:style>
  <w:style w:type="character" w:customStyle="1" w:styleId="FootnoteTextChar">
    <w:name w:val="Footnote Text Char"/>
    <w:basedOn w:val="DefaultParagraphFont"/>
    <w:link w:val="FootnoteText"/>
    <w:uiPriority w:val="99"/>
    <w:rsid w:val="00230842"/>
    <w:rPr>
      <w:rFonts w:ascii="Calibri" w:eastAsia="Calibri" w:hAnsi="Calibri"/>
    </w:rPr>
  </w:style>
  <w:style w:type="character" w:styleId="FootnoteReference">
    <w:name w:val="footnote reference"/>
    <w:basedOn w:val="DefaultParagraphFont"/>
    <w:unhideWhenUsed/>
    <w:rsid w:val="00230842"/>
    <w:rPr>
      <w:vertAlign w:val="superscript"/>
    </w:rPr>
  </w:style>
  <w:style w:type="character" w:styleId="Hyperlink">
    <w:name w:val="Hyperlink"/>
    <w:basedOn w:val="DefaultParagraphFont"/>
    <w:rsid w:val="0079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417">
      <w:bodyDiv w:val="1"/>
      <w:marLeft w:val="0"/>
      <w:marRight w:val="0"/>
      <w:marTop w:val="0"/>
      <w:marBottom w:val="0"/>
      <w:divBdr>
        <w:top w:val="none" w:sz="0" w:space="0" w:color="auto"/>
        <w:left w:val="none" w:sz="0" w:space="0" w:color="auto"/>
        <w:bottom w:val="none" w:sz="0" w:space="0" w:color="auto"/>
        <w:right w:val="none" w:sz="0" w:space="0" w:color="auto"/>
      </w:divBdr>
      <w:divsChild>
        <w:div w:id="172234396">
          <w:marLeft w:val="0"/>
          <w:marRight w:val="0"/>
          <w:marTop w:val="0"/>
          <w:marBottom w:val="0"/>
          <w:divBdr>
            <w:top w:val="none" w:sz="0" w:space="0" w:color="auto"/>
            <w:left w:val="none" w:sz="0" w:space="0" w:color="auto"/>
            <w:bottom w:val="none" w:sz="0" w:space="0" w:color="auto"/>
            <w:right w:val="none" w:sz="0" w:space="0" w:color="auto"/>
          </w:divBdr>
        </w:div>
        <w:div w:id="1988128120">
          <w:marLeft w:val="0"/>
          <w:marRight w:val="0"/>
          <w:marTop w:val="0"/>
          <w:marBottom w:val="0"/>
          <w:divBdr>
            <w:top w:val="none" w:sz="0" w:space="0" w:color="auto"/>
            <w:left w:val="none" w:sz="0" w:space="0" w:color="auto"/>
            <w:bottom w:val="none" w:sz="0" w:space="0" w:color="auto"/>
            <w:right w:val="none" w:sz="0" w:space="0" w:color="auto"/>
          </w:divBdr>
        </w:div>
        <w:div w:id="984890009">
          <w:marLeft w:val="0"/>
          <w:marRight w:val="0"/>
          <w:marTop w:val="0"/>
          <w:marBottom w:val="0"/>
          <w:divBdr>
            <w:top w:val="none" w:sz="0" w:space="0" w:color="auto"/>
            <w:left w:val="none" w:sz="0" w:space="0" w:color="auto"/>
            <w:bottom w:val="none" w:sz="0" w:space="0" w:color="auto"/>
            <w:right w:val="none" w:sz="0" w:space="0" w:color="auto"/>
          </w:divBdr>
        </w:div>
        <w:div w:id="391197056">
          <w:marLeft w:val="0"/>
          <w:marRight w:val="0"/>
          <w:marTop w:val="0"/>
          <w:marBottom w:val="0"/>
          <w:divBdr>
            <w:top w:val="none" w:sz="0" w:space="0" w:color="auto"/>
            <w:left w:val="none" w:sz="0" w:space="0" w:color="auto"/>
            <w:bottom w:val="none" w:sz="0" w:space="0" w:color="auto"/>
            <w:right w:val="none" w:sz="0" w:space="0" w:color="auto"/>
          </w:divBdr>
        </w:div>
      </w:divsChild>
    </w:div>
    <w:div w:id="103382655">
      <w:bodyDiv w:val="1"/>
      <w:marLeft w:val="0"/>
      <w:marRight w:val="0"/>
      <w:marTop w:val="0"/>
      <w:marBottom w:val="0"/>
      <w:divBdr>
        <w:top w:val="none" w:sz="0" w:space="0" w:color="auto"/>
        <w:left w:val="none" w:sz="0" w:space="0" w:color="auto"/>
        <w:bottom w:val="none" w:sz="0" w:space="0" w:color="auto"/>
        <w:right w:val="none" w:sz="0" w:space="0" w:color="auto"/>
      </w:divBdr>
      <w:divsChild>
        <w:div w:id="1261450402">
          <w:marLeft w:val="0"/>
          <w:marRight w:val="0"/>
          <w:marTop w:val="0"/>
          <w:marBottom w:val="0"/>
          <w:divBdr>
            <w:top w:val="none" w:sz="0" w:space="0" w:color="auto"/>
            <w:left w:val="none" w:sz="0" w:space="0" w:color="auto"/>
            <w:bottom w:val="none" w:sz="0" w:space="0" w:color="auto"/>
            <w:right w:val="none" w:sz="0" w:space="0" w:color="auto"/>
          </w:divBdr>
        </w:div>
        <w:div w:id="930315313">
          <w:marLeft w:val="0"/>
          <w:marRight w:val="0"/>
          <w:marTop w:val="0"/>
          <w:marBottom w:val="0"/>
          <w:divBdr>
            <w:top w:val="none" w:sz="0" w:space="0" w:color="auto"/>
            <w:left w:val="none" w:sz="0" w:space="0" w:color="auto"/>
            <w:bottom w:val="none" w:sz="0" w:space="0" w:color="auto"/>
            <w:right w:val="none" w:sz="0" w:space="0" w:color="auto"/>
          </w:divBdr>
        </w:div>
        <w:div w:id="151021861">
          <w:marLeft w:val="0"/>
          <w:marRight w:val="0"/>
          <w:marTop w:val="0"/>
          <w:marBottom w:val="0"/>
          <w:divBdr>
            <w:top w:val="none" w:sz="0" w:space="0" w:color="auto"/>
            <w:left w:val="none" w:sz="0" w:space="0" w:color="auto"/>
            <w:bottom w:val="none" w:sz="0" w:space="0" w:color="auto"/>
            <w:right w:val="none" w:sz="0" w:space="0" w:color="auto"/>
          </w:divBdr>
        </w:div>
        <w:div w:id="1390616504">
          <w:marLeft w:val="0"/>
          <w:marRight w:val="0"/>
          <w:marTop w:val="0"/>
          <w:marBottom w:val="0"/>
          <w:divBdr>
            <w:top w:val="none" w:sz="0" w:space="0" w:color="auto"/>
            <w:left w:val="none" w:sz="0" w:space="0" w:color="auto"/>
            <w:bottom w:val="none" w:sz="0" w:space="0" w:color="auto"/>
            <w:right w:val="none" w:sz="0" w:space="0" w:color="auto"/>
          </w:divBdr>
        </w:div>
        <w:div w:id="1726755563">
          <w:marLeft w:val="0"/>
          <w:marRight w:val="0"/>
          <w:marTop w:val="0"/>
          <w:marBottom w:val="0"/>
          <w:divBdr>
            <w:top w:val="none" w:sz="0" w:space="0" w:color="auto"/>
            <w:left w:val="none" w:sz="0" w:space="0" w:color="auto"/>
            <w:bottom w:val="none" w:sz="0" w:space="0" w:color="auto"/>
            <w:right w:val="none" w:sz="0" w:space="0" w:color="auto"/>
          </w:divBdr>
        </w:div>
        <w:div w:id="1906141874">
          <w:marLeft w:val="0"/>
          <w:marRight w:val="0"/>
          <w:marTop w:val="0"/>
          <w:marBottom w:val="0"/>
          <w:divBdr>
            <w:top w:val="none" w:sz="0" w:space="0" w:color="auto"/>
            <w:left w:val="none" w:sz="0" w:space="0" w:color="auto"/>
            <w:bottom w:val="none" w:sz="0" w:space="0" w:color="auto"/>
            <w:right w:val="none" w:sz="0" w:space="0" w:color="auto"/>
          </w:divBdr>
        </w:div>
        <w:div w:id="1323583896">
          <w:marLeft w:val="0"/>
          <w:marRight w:val="0"/>
          <w:marTop w:val="0"/>
          <w:marBottom w:val="0"/>
          <w:divBdr>
            <w:top w:val="none" w:sz="0" w:space="0" w:color="auto"/>
            <w:left w:val="none" w:sz="0" w:space="0" w:color="auto"/>
            <w:bottom w:val="none" w:sz="0" w:space="0" w:color="auto"/>
            <w:right w:val="none" w:sz="0" w:space="0" w:color="auto"/>
          </w:divBdr>
        </w:div>
        <w:div w:id="1483043455">
          <w:marLeft w:val="0"/>
          <w:marRight w:val="0"/>
          <w:marTop w:val="0"/>
          <w:marBottom w:val="0"/>
          <w:divBdr>
            <w:top w:val="none" w:sz="0" w:space="0" w:color="auto"/>
            <w:left w:val="none" w:sz="0" w:space="0" w:color="auto"/>
            <w:bottom w:val="none" w:sz="0" w:space="0" w:color="auto"/>
            <w:right w:val="none" w:sz="0" w:space="0" w:color="auto"/>
          </w:divBdr>
        </w:div>
        <w:div w:id="362629862">
          <w:marLeft w:val="0"/>
          <w:marRight w:val="0"/>
          <w:marTop w:val="0"/>
          <w:marBottom w:val="0"/>
          <w:divBdr>
            <w:top w:val="none" w:sz="0" w:space="0" w:color="auto"/>
            <w:left w:val="none" w:sz="0" w:space="0" w:color="auto"/>
            <w:bottom w:val="none" w:sz="0" w:space="0" w:color="auto"/>
            <w:right w:val="none" w:sz="0" w:space="0" w:color="auto"/>
          </w:divBdr>
        </w:div>
        <w:div w:id="1820994297">
          <w:marLeft w:val="0"/>
          <w:marRight w:val="0"/>
          <w:marTop w:val="0"/>
          <w:marBottom w:val="0"/>
          <w:divBdr>
            <w:top w:val="none" w:sz="0" w:space="0" w:color="auto"/>
            <w:left w:val="none" w:sz="0" w:space="0" w:color="auto"/>
            <w:bottom w:val="none" w:sz="0" w:space="0" w:color="auto"/>
            <w:right w:val="none" w:sz="0" w:space="0" w:color="auto"/>
          </w:divBdr>
        </w:div>
        <w:div w:id="582029635">
          <w:marLeft w:val="0"/>
          <w:marRight w:val="0"/>
          <w:marTop w:val="0"/>
          <w:marBottom w:val="0"/>
          <w:divBdr>
            <w:top w:val="none" w:sz="0" w:space="0" w:color="auto"/>
            <w:left w:val="none" w:sz="0" w:space="0" w:color="auto"/>
            <w:bottom w:val="none" w:sz="0" w:space="0" w:color="auto"/>
            <w:right w:val="none" w:sz="0" w:space="0" w:color="auto"/>
          </w:divBdr>
        </w:div>
        <w:div w:id="840508438">
          <w:marLeft w:val="0"/>
          <w:marRight w:val="0"/>
          <w:marTop w:val="0"/>
          <w:marBottom w:val="0"/>
          <w:divBdr>
            <w:top w:val="none" w:sz="0" w:space="0" w:color="auto"/>
            <w:left w:val="none" w:sz="0" w:space="0" w:color="auto"/>
            <w:bottom w:val="none" w:sz="0" w:space="0" w:color="auto"/>
            <w:right w:val="none" w:sz="0" w:space="0" w:color="auto"/>
          </w:divBdr>
        </w:div>
        <w:div w:id="2050451887">
          <w:marLeft w:val="0"/>
          <w:marRight w:val="0"/>
          <w:marTop w:val="0"/>
          <w:marBottom w:val="0"/>
          <w:divBdr>
            <w:top w:val="none" w:sz="0" w:space="0" w:color="auto"/>
            <w:left w:val="none" w:sz="0" w:space="0" w:color="auto"/>
            <w:bottom w:val="none" w:sz="0" w:space="0" w:color="auto"/>
            <w:right w:val="none" w:sz="0" w:space="0" w:color="auto"/>
          </w:divBdr>
        </w:div>
        <w:div w:id="185876041">
          <w:marLeft w:val="0"/>
          <w:marRight w:val="0"/>
          <w:marTop w:val="0"/>
          <w:marBottom w:val="0"/>
          <w:divBdr>
            <w:top w:val="none" w:sz="0" w:space="0" w:color="auto"/>
            <w:left w:val="none" w:sz="0" w:space="0" w:color="auto"/>
            <w:bottom w:val="none" w:sz="0" w:space="0" w:color="auto"/>
            <w:right w:val="none" w:sz="0" w:space="0" w:color="auto"/>
          </w:divBdr>
        </w:div>
      </w:divsChild>
    </w:div>
    <w:div w:id="135992662">
      <w:bodyDiv w:val="1"/>
      <w:marLeft w:val="0"/>
      <w:marRight w:val="0"/>
      <w:marTop w:val="0"/>
      <w:marBottom w:val="0"/>
      <w:divBdr>
        <w:top w:val="none" w:sz="0" w:space="0" w:color="auto"/>
        <w:left w:val="none" w:sz="0" w:space="0" w:color="auto"/>
        <w:bottom w:val="none" w:sz="0" w:space="0" w:color="auto"/>
        <w:right w:val="none" w:sz="0" w:space="0" w:color="auto"/>
      </w:divBdr>
      <w:divsChild>
        <w:div w:id="1335574379">
          <w:marLeft w:val="0"/>
          <w:marRight w:val="0"/>
          <w:marTop w:val="0"/>
          <w:marBottom w:val="0"/>
          <w:divBdr>
            <w:top w:val="none" w:sz="0" w:space="0" w:color="auto"/>
            <w:left w:val="none" w:sz="0" w:space="0" w:color="auto"/>
            <w:bottom w:val="none" w:sz="0" w:space="0" w:color="auto"/>
            <w:right w:val="none" w:sz="0" w:space="0" w:color="auto"/>
          </w:divBdr>
        </w:div>
        <w:div w:id="2022705592">
          <w:marLeft w:val="0"/>
          <w:marRight w:val="0"/>
          <w:marTop w:val="0"/>
          <w:marBottom w:val="0"/>
          <w:divBdr>
            <w:top w:val="none" w:sz="0" w:space="0" w:color="auto"/>
            <w:left w:val="none" w:sz="0" w:space="0" w:color="auto"/>
            <w:bottom w:val="none" w:sz="0" w:space="0" w:color="auto"/>
            <w:right w:val="none" w:sz="0" w:space="0" w:color="auto"/>
          </w:divBdr>
        </w:div>
        <w:div w:id="1854342089">
          <w:marLeft w:val="0"/>
          <w:marRight w:val="0"/>
          <w:marTop w:val="0"/>
          <w:marBottom w:val="0"/>
          <w:divBdr>
            <w:top w:val="none" w:sz="0" w:space="0" w:color="auto"/>
            <w:left w:val="none" w:sz="0" w:space="0" w:color="auto"/>
            <w:bottom w:val="none" w:sz="0" w:space="0" w:color="auto"/>
            <w:right w:val="none" w:sz="0" w:space="0" w:color="auto"/>
          </w:divBdr>
        </w:div>
        <w:div w:id="1372995016">
          <w:marLeft w:val="0"/>
          <w:marRight w:val="0"/>
          <w:marTop w:val="0"/>
          <w:marBottom w:val="0"/>
          <w:divBdr>
            <w:top w:val="none" w:sz="0" w:space="0" w:color="auto"/>
            <w:left w:val="none" w:sz="0" w:space="0" w:color="auto"/>
            <w:bottom w:val="none" w:sz="0" w:space="0" w:color="auto"/>
            <w:right w:val="none" w:sz="0" w:space="0" w:color="auto"/>
          </w:divBdr>
        </w:div>
        <w:div w:id="824516637">
          <w:marLeft w:val="0"/>
          <w:marRight w:val="0"/>
          <w:marTop w:val="0"/>
          <w:marBottom w:val="0"/>
          <w:divBdr>
            <w:top w:val="none" w:sz="0" w:space="0" w:color="auto"/>
            <w:left w:val="none" w:sz="0" w:space="0" w:color="auto"/>
            <w:bottom w:val="none" w:sz="0" w:space="0" w:color="auto"/>
            <w:right w:val="none" w:sz="0" w:space="0" w:color="auto"/>
          </w:divBdr>
        </w:div>
        <w:div w:id="2026513538">
          <w:marLeft w:val="0"/>
          <w:marRight w:val="0"/>
          <w:marTop w:val="0"/>
          <w:marBottom w:val="0"/>
          <w:divBdr>
            <w:top w:val="none" w:sz="0" w:space="0" w:color="auto"/>
            <w:left w:val="none" w:sz="0" w:space="0" w:color="auto"/>
            <w:bottom w:val="none" w:sz="0" w:space="0" w:color="auto"/>
            <w:right w:val="none" w:sz="0" w:space="0" w:color="auto"/>
          </w:divBdr>
        </w:div>
        <w:div w:id="360396040">
          <w:marLeft w:val="0"/>
          <w:marRight w:val="0"/>
          <w:marTop w:val="0"/>
          <w:marBottom w:val="0"/>
          <w:divBdr>
            <w:top w:val="none" w:sz="0" w:space="0" w:color="auto"/>
            <w:left w:val="none" w:sz="0" w:space="0" w:color="auto"/>
            <w:bottom w:val="none" w:sz="0" w:space="0" w:color="auto"/>
            <w:right w:val="none" w:sz="0" w:space="0" w:color="auto"/>
          </w:divBdr>
        </w:div>
        <w:div w:id="2140103651">
          <w:marLeft w:val="0"/>
          <w:marRight w:val="0"/>
          <w:marTop w:val="0"/>
          <w:marBottom w:val="0"/>
          <w:divBdr>
            <w:top w:val="none" w:sz="0" w:space="0" w:color="auto"/>
            <w:left w:val="none" w:sz="0" w:space="0" w:color="auto"/>
            <w:bottom w:val="none" w:sz="0" w:space="0" w:color="auto"/>
            <w:right w:val="none" w:sz="0" w:space="0" w:color="auto"/>
          </w:divBdr>
        </w:div>
        <w:div w:id="359742765">
          <w:marLeft w:val="0"/>
          <w:marRight w:val="0"/>
          <w:marTop w:val="0"/>
          <w:marBottom w:val="0"/>
          <w:divBdr>
            <w:top w:val="none" w:sz="0" w:space="0" w:color="auto"/>
            <w:left w:val="none" w:sz="0" w:space="0" w:color="auto"/>
            <w:bottom w:val="none" w:sz="0" w:space="0" w:color="auto"/>
            <w:right w:val="none" w:sz="0" w:space="0" w:color="auto"/>
          </w:divBdr>
        </w:div>
        <w:div w:id="167910303">
          <w:marLeft w:val="0"/>
          <w:marRight w:val="0"/>
          <w:marTop w:val="0"/>
          <w:marBottom w:val="0"/>
          <w:divBdr>
            <w:top w:val="none" w:sz="0" w:space="0" w:color="auto"/>
            <w:left w:val="none" w:sz="0" w:space="0" w:color="auto"/>
            <w:bottom w:val="none" w:sz="0" w:space="0" w:color="auto"/>
            <w:right w:val="none" w:sz="0" w:space="0" w:color="auto"/>
          </w:divBdr>
        </w:div>
        <w:div w:id="1082800600">
          <w:marLeft w:val="0"/>
          <w:marRight w:val="0"/>
          <w:marTop w:val="0"/>
          <w:marBottom w:val="0"/>
          <w:divBdr>
            <w:top w:val="none" w:sz="0" w:space="0" w:color="auto"/>
            <w:left w:val="none" w:sz="0" w:space="0" w:color="auto"/>
            <w:bottom w:val="none" w:sz="0" w:space="0" w:color="auto"/>
            <w:right w:val="none" w:sz="0" w:space="0" w:color="auto"/>
          </w:divBdr>
        </w:div>
        <w:div w:id="734667126">
          <w:marLeft w:val="0"/>
          <w:marRight w:val="0"/>
          <w:marTop w:val="0"/>
          <w:marBottom w:val="0"/>
          <w:divBdr>
            <w:top w:val="none" w:sz="0" w:space="0" w:color="auto"/>
            <w:left w:val="none" w:sz="0" w:space="0" w:color="auto"/>
            <w:bottom w:val="none" w:sz="0" w:space="0" w:color="auto"/>
            <w:right w:val="none" w:sz="0" w:space="0" w:color="auto"/>
          </w:divBdr>
        </w:div>
        <w:div w:id="901910451">
          <w:marLeft w:val="0"/>
          <w:marRight w:val="0"/>
          <w:marTop w:val="0"/>
          <w:marBottom w:val="0"/>
          <w:divBdr>
            <w:top w:val="none" w:sz="0" w:space="0" w:color="auto"/>
            <w:left w:val="none" w:sz="0" w:space="0" w:color="auto"/>
            <w:bottom w:val="none" w:sz="0" w:space="0" w:color="auto"/>
            <w:right w:val="none" w:sz="0" w:space="0" w:color="auto"/>
          </w:divBdr>
        </w:div>
        <w:div w:id="1093166941">
          <w:marLeft w:val="0"/>
          <w:marRight w:val="0"/>
          <w:marTop w:val="0"/>
          <w:marBottom w:val="0"/>
          <w:divBdr>
            <w:top w:val="none" w:sz="0" w:space="0" w:color="auto"/>
            <w:left w:val="none" w:sz="0" w:space="0" w:color="auto"/>
            <w:bottom w:val="none" w:sz="0" w:space="0" w:color="auto"/>
            <w:right w:val="none" w:sz="0" w:space="0" w:color="auto"/>
          </w:divBdr>
        </w:div>
        <w:div w:id="313334269">
          <w:marLeft w:val="0"/>
          <w:marRight w:val="0"/>
          <w:marTop w:val="0"/>
          <w:marBottom w:val="0"/>
          <w:divBdr>
            <w:top w:val="none" w:sz="0" w:space="0" w:color="auto"/>
            <w:left w:val="none" w:sz="0" w:space="0" w:color="auto"/>
            <w:bottom w:val="none" w:sz="0" w:space="0" w:color="auto"/>
            <w:right w:val="none" w:sz="0" w:space="0" w:color="auto"/>
          </w:divBdr>
        </w:div>
        <w:div w:id="97993990">
          <w:marLeft w:val="0"/>
          <w:marRight w:val="0"/>
          <w:marTop w:val="0"/>
          <w:marBottom w:val="0"/>
          <w:divBdr>
            <w:top w:val="none" w:sz="0" w:space="0" w:color="auto"/>
            <w:left w:val="none" w:sz="0" w:space="0" w:color="auto"/>
            <w:bottom w:val="none" w:sz="0" w:space="0" w:color="auto"/>
            <w:right w:val="none" w:sz="0" w:space="0" w:color="auto"/>
          </w:divBdr>
        </w:div>
      </w:divsChild>
    </w:div>
    <w:div w:id="211116316">
      <w:bodyDiv w:val="1"/>
      <w:marLeft w:val="0"/>
      <w:marRight w:val="0"/>
      <w:marTop w:val="0"/>
      <w:marBottom w:val="0"/>
      <w:divBdr>
        <w:top w:val="none" w:sz="0" w:space="0" w:color="auto"/>
        <w:left w:val="none" w:sz="0" w:space="0" w:color="auto"/>
        <w:bottom w:val="none" w:sz="0" w:space="0" w:color="auto"/>
        <w:right w:val="none" w:sz="0" w:space="0" w:color="auto"/>
      </w:divBdr>
      <w:divsChild>
        <w:div w:id="349141205">
          <w:marLeft w:val="0"/>
          <w:marRight w:val="0"/>
          <w:marTop w:val="0"/>
          <w:marBottom w:val="0"/>
          <w:divBdr>
            <w:top w:val="none" w:sz="0" w:space="0" w:color="auto"/>
            <w:left w:val="none" w:sz="0" w:space="0" w:color="auto"/>
            <w:bottom w:val="none" w:sz="0" w:space="0" w:color="auto"/>
            <w:right w:val="none" w:sz="0" w:space="0" w:color="auto"/>
          </w:divBdr>
        </w:div>
        <w:div w:id="908198500">
          <w:marLeft w:val="0"/>
          <w:marRight w:val="0"/>
          <w:marTop w:val="0"/>
          <w:marBottom w:val="0"/>
          <w:divBdr>
            <w:top w:val="none" w:sz="0" w:space="0" w:color="auto"/>
            <w:left w:val="none" w:sz="0" w:space="0" w:color="auto"/>
            <w:bottom w:val="none" w:sz="0" w:space="0" w:color="auto"/>
            <w:right w:val="none" w:sz="0" w:space="0" w:color="auto"/>
          </w:divBdr>
        </w:div>
        <w:div w:id="1168521663">
          <w:marLeft w:val="0"/>
          <w:marRight w:val="0"/>
          <w:marTop w:val="0"/>
          <w:marBottom w:val="0"/>
          <w:divBdr>
            <w:top w:val="none" w:sz="0" w:space="0" w:color="auto"/>
            <w:left w:val="none" w:sz="0" w:space="0" w:color="auto"/>
            <w:bottom w:val="none" w:sz="0" w:space="0" w:color="auto"/>
            <w:right w:val="none" w:sz="0" w:space="0" w:color="auto"/>
          </w:divBdr>
        </w:div>
        <w:div w:id="1940134399">
          <w:marLeft w:val="0"/>
          <w:marRight w:val="0"/>
          <w:marTop w:val="0"/>
          <w:marBottom w:val="0"/>
          <w:divBdr>
            <w:top w:val="none" w:sz="0" w:space="0" w:color="auto"/>
            <w:left w:val="none" w:sz="0" w:space="0" w:color="auto"/>
            <w:bottom w:val="none" w:sz="0" w:space="0" w:color="auto"/>
            <w:right w:val="none" w:sz="0" w:space="0" w:color="auto"/>
          </w:divBdr>
        </w:div>
        <w:div w:id="1436897871">
          <w:marLeft w:val="0"/>
          <w:marRight w:val="0"/>
          <w:marTop w:val="0"/>
          <w:marBottom w:val="0"/>
          <w:divBdr>
            <w:top w:val="none" w:sz="0" w:space="0" w:color="auto"/>
            <w:left w:val="none" w:sz="0" w:space="0" w:color="auto"/>
            <w:bottom w:val="none" w:sz="0" w:space="0" w:color="auto"/>
            <w:right w:val="none" w:sz="0" w:space="0" w:color="auto"/>
          </w:divBdr>
        </w:div>
        <w:div w:id="1231773175">
          <w:marLeft w:val="0"/>
          <w:marRight w:val="0"/>
          <w:marTop w:val="0"/>
          <w:marBottom w:val="0"/>
          <w:divBdr>
            <w:top w:val="none" w:sz="0" w:space="0" w:color="auto"/>
            <w:left w:val="none" w:sz="0" w:space="0" w:color="auto"/>
            <w:bottom w:val="none" w:sz="0" w:space="0" w:color="auto"/>
            <w:right w:val="none" w:sz="0" w:space="0" w:color="auto"/>
          </w:divBdr>
        </w:div>
        <w:div w:id="1881866877">
          <w:marLeft w:val="0"/>
          <w:marRight w:val="0"/>
          <w:marTop w:val="0"/>
          <w:marBottom w:val="0"/>
          <w:divBdr>
            <w:top w:val="none" w:sz="0" w:space="0" w:color="auto"/>
            <w:left w:val="none" w:sz="0" w:space="0" w:color="auto"/>
            <w:bottom w:val="none" w:sz="0" w:space="0" w:color="auto"/>
            <w:right w:val="none" w:sz="0" w:space="0" w:color="auto"/>
          </w:divBdr>
        </w:div>
        <w:div w:id="121584364">
          <w:marLeft w:val="0"/>
          <w:marRight w:val="0"/>
          <w:marTop w:val="0"/>
          <w:marBottom w:val="0"/>
          <w:divBdr>
            <w:top w:val="none" w:sz="0" w:space="0" w:color="auto"/>
            <w:left w:val="none" w:sz="0" w:space="0" w:color="auto"/>
            <w:bottom w:val="none" w:sz="0" w:space="0" w:color="auto"/>
            <w:right w:val="none" w:sz="0" w:space="0" w:color="auto"/>
          </w:divBdr>
        </w:div>
        <w:div w:id="417020594">
          <w:marLeft w:val="0"/>
          <w:marRight w:val="0"/>
          <w:marTop w:val="0"/>
          <w:marBottom w:val="0"/>
          <w:divBdr>
            <w:top w:val="none" w:sz="0" w:space="0" w:color="auto"/>
            <w:left w:val="none" w:sz="0" w:space="0" w:color="auto"/>
            <w:bottom w:val="none" w:sz="0" w:space="0" w:color="auto"/>
            <w:right w:val="none" w:sz="0" w:space="0" w:color="auto"/>
          </w:divBdr>
        </w:div>
        <w:div w:id="1730105597">
          <w:marLeft w:val="0"/>
          <w:marRight w:val="0"/>
          <w:marTop w:val="0"/>
          <w:marBottom w:val="0"/>
          <w:divBdr>
            <w:top w:val="none" w:sz="0" w:space="0" w:color="auto"/>
            <w:left w:val="none" w:sz="0" w:space="0" w:color="auto"/>
            <w:bottom w:val="none" w:sz="0" w:space="0" w:color="auto"/>
            <w:right w:val="none" w:sz="0" w:space="0" w:color="auto"/>
          </w:divBdr>
        </w:div>
        <w:div w:id="143740626">
          <w:marLeft w:val="0"/>
          <w:marRight w:val="0"/>
          <w:marTop w:val="0"/>
          <w:marBottom w:val="0"/>
          <w:divBdr>
            <w:top w:val="none" w:sz="0" w:space="0" w:color="auto"/>
            <w:left w:val="none" w:sz="0" w:space="0" w:color="auto"/>
            <w:bottom w:val="none" w:sz="0" w:space="0" w:color="auto"/>
            <w:right w:val="none" w:sz="0" w:space="0" w:color="auto"/>
          </w:divBdr>
        </w:div>
        <w:div w:id="2122383593">
          <w:marLeft w:val="0"/>
          <w:marRight w:val="0"/>
          <w:marTop w:val="0"/>
          <w:marBottom w:val="0"/>
          <w:divBdr>
            <w:top w:val="none" w:sz="0" w:space="0" w:color="auto"/>
            <w:left w:val="none" w:sz="0" w:space="0" w:color="auto"/>
            <w:bottom w:val="none" w:sz="0" w:space="0" w:color="auto"/>
            <w:right w:val="none" w:sz="0" w:space="0" w:color="auto"/>
          </w:divBdr>
        </w:div>
        <w:div w:id="2031300065">
          <w:marLeft w:val="0"/>
          <w:marRight w:val="0"/>
          <w:marTop w:val="0"/>
          <w:marBottom w:val="0"/>
          <w:divBdr>
            <w:top w:val="none" w:sz="0" w:space="0" w:color="auto"/>
            <w:left w:val="none" w:sz="0" w:space="0" w:color="auto"/>
            <w:bottom w:val="none" w:sz="0" w:space="0" w:color="auto"/>
            <w:right w:val="none" w:sz="0" w:space="0" w:color="auto"/>
          </w:divBdr>
        </w:div>
        <w:div w:id="543298863">
          <w:marLeft w:val="0"/>
          <w:marRight w:val="0"/>
          <w:marTop w:val="0"/>
          <w:marBottom w:val="0"/>
          <w:divBdr>
            <w:top w:val="none" w:sz="0" w:space="0" w:color="auto"/>
            <w:left w:val="none" w:sz="0" w:space="0" w:color="auto"/>
            <w:bottom w:val="none" w:sz="0" w:space="0" w:color="auto"/>
            <w:right w:val="none" w:sz="0" w:space="0" w:color="auto"/>
          </w:divBdr>
        </w:div>
        <w:div w:id="939490775">
          <w:marLeft w:val="0"/>
          <w:marRight w:val="0"/>
          <w:marTop w:val="0"/>
          <w:marBottom w:val="0"/>
          <w:divBdr>
            <w:top w:val="none" w:sz="0" w:space="0" w:color="auto"/>
            <w:left w:val="none" w:sz="0" w:space="0" w:color="auto"/>
            <w:bottom w:val="none" w:sz="0" w:space="0" w:color="auto"/>
            <w:right w:val="none" w:sz="0" w:space="0" w:color="auto"/>
          </w:divBdr>
        </w:div>
        <w:div w:id="1608539329">
          <w:marLeft w:val="0"/>
          <w:marRight w:val="0"/>
          <w:marTop w:val="0"/>
          <w:marBottom w:val="0"/>
          <w:divBdr>
            <w:top w:val="none" w:sz="0" w:space="0" w:color="auto"/>
            <w:left w:val="none" w:sz="0" w:space="0" w:color="auto"/>
            <w:bottom w:val="none" w:sz="0" w:space="0" w:color="auto"/>
            <w:right w:val="none" w:sz="0" w:space="0" w:color="auto"/>
          </w:divBdr>
        </w:div>
        <w:div w:id="153180352">
          <w:marLeft w:val="0"/>
          <w:marRight w:val="0"/>
          <w:marTop w:val="0"/>
          <w:marBottom w:val="0"/>
          <w:divBdr>
            <w:top w:val="none" w:sz="0" w:space="0" w:color="auto"/>
            <w:left w:val="none" w:sz="0" w:space="0" w:color="auto"/>
            <w:bottom w:val="none" w:sz="0" w:space="0" w:color="auto"/>
            <w:right w:val="none" w:sz="0" w:space="0" w:color="auto"/>
          </w:divBdr>
        </w:div>
        <w:div w:id="1917275530">
          <w:marLeft w:val="0"/>
          <w:marRight w:val="0"/>
          <w:marTop w:val="0"/>
          <w:marBottom w:val="0"/>
          <w:divBdr>
            <w:top w:val="none" w:sz="0" w:space="0" w:color="auto"/>
            <w:left w:val="none" w:sz="0" w:space="0" w:color="auto"/>
            <w:bottom w:val="none" w:sz="0" w:space="0" w:color="auto"/>
            <w:right w:val="none" w:sz="0" w:space="0" w:color="auto"/>
          </w:divBdr>
        </w:div>
        <w:div w:id="1364792645">
          <w:marLeft w:val="0"/>
          <w:marRight w:val="0"/>
          <w:marTop w:val="0"/>
          <w:marBottom w:val="0"/>
          <w:divBdr>
            <w:top w:val="none" w:sz="0" w:space="0" w:color="auto"/>
            <w:left w:val="none" w:sz="0" w:space="0" w:color="auto"/>
            <w:bottom w:val="none" w:sz="0" w:space="0" w:color="auto"/>
            <w:right w:val="none" w:sz="0" w:space="0" w:color="auto"/>
          </w:divBdr>
        </w:div>
      </w:divsChild>
    </w:div>
    <w:div w:id="320621628">
      <w:bodyDiv w:val="1"/>
      <w:marLeft w:val="0"/>
      <w:marRight w:val="0"/>
      <w:marTop w:val="0"/>
      <w:marBottom w:val="0"/>
      <w:divBdr>
        <w:top w:val="none" w:sz="0" w:space="0" w:color="auto"/>
        <w:left w:val="none" w:sz="0" w:space="0" w:color="auto"/>
        <w:bottom w:val="none" w:sz="0" w:space="0" w:color="auto"/>
        <w:right w:val="none" w:sz="0" w:space="0" w:color="auto"/>
      </w:divBdr>
      <w:divsChild>
        <w:div w:id="1969314583">
          <w:marLeft w:val="0"/>
          <w:marRight w:val="0"/>
          <w:marTop w:val="0"/>
          <w:marBottom w:val="0"/>
          <w:divBdr>
            <w:top w:val="none" w:sz="0" w:space="0" w:color="auto"/>
            <w:left w:val="none" w:sz="0" w:space="0" w:color="auto"/>
            <w:bottom w:val="none" w:sz="0" w:space="0" w:color="auto"/>
            <w:right w:val="none" w:sz="0" w:space="0" w:color="auto"/>
          </w:divBdr>
        </w:div>
        <w:div w:id="773792685">
          <w:marLeft w:val="0"/>
          <w:marRight w:val="0"/>
          <w:marTop w:val="0"/>
          <w:marBottom w:val="0"/>
          <w:divBdr>
            <w:top w:val="none" w:sz="0" w:space="0" w:color="auto"/>
            <w:left w:val="none" w:sz="0" w:space="0" w:color="auto"/>
            <w:bottom w:val="none" w:sz="0" w:space="0" w:color="auto"/>
            <w:right w:val="none" w:sz="0" w:space="0" w:color="auto"/>
          </w:divBdr>
        </w:div>
        <w:div w:id="1173106119">
          <w:marLeft w:val="0"/>
          <w:marRight w:val="0"/>
          <w:marTop w:val="0"/>
          <w:marBottom w:val="0"/>
          <w:divBdr>
            <w:top w:val="none" w:sz="0" w:space="0" w:color="auto"/>
            <w:left w:val="none" w:sz="0" w:space="0" w:color="auto"/>
            <w:bottom w:val="none" w:sz="0" w:space="0" w:color="auto"/>
            <w:right w:val="none" w:sz="0" w:space="0" w:color="auto"/>
          </w:divBdr>
        </w:div>
        <w:div w:id="796604267">
          <w:marLeft w:val="0"/>
          <w:marRight w:val="0"/>
          <w:marTop w:val="0"/>
          <w:marBottom w:val="0"/>
          <w:divBdr>
            <w:top w:val="none" w:sz="0" w:space="0" w:color="auto"/>
            <w:left w:val="none" w:sz="0" w:space="0" w:color="auto"/>
            <w:bottom w:val="none" w:sz="0" w:space="0" w:color="auto"/>
            <w:right w:val="none" w:sz="0" w:space="0" w:color="auto"/>
          </w:divBdr>
        </w:div>
        <w:div w:id="623586059">
          <w:marLeft w:val="0"/>
          <w:marRight w:val="0"/>
          <w:marTop w:val="0"/>
          <w:marBottom w:val="0"/>
          <w:divBdr>
            <w:top w:val="none" w:sz="0" w:space="0" w:color="auto"/>
            <w:left w:val="none" w:sz="0" w:space="0" w:color="auto"/>
            <w:bottom w:val="none" w:sz="0" w:space="0" w:color="auto"/>
            <w:right w:val="none" w:sz="0" w:space="0" w:color="auto"/>
          </w:divBdr>
        </w:div>
        <w:div w:id="1582446127">
          <w:marLeft w:val="0"/>
          <w:marRight w:val="0"/>
          <w:marTop w:val="0"/>
          <w:marBottom w:val="0"/>
          <w:divBdr>
            <w:top w:val="none" w:sz="0" w:space="0" w:color="auto"/>
            <w:left w:val="none" w:sz="0" w:space="0" w:color="auto"/>
            <w:bottom w:val="none" w:sz="0" w:space="0" w:color="auto"/>
            <w:right w:val="none" w:sz="0" w:space="0" w:color="auto"/>
          </w:divBdr>
        </w:div>
        <w:div w:id="855080236">
          <w:marLeft w:val="0"/>
          <w:marRight w:val="0"/>
          <w:marTop w:val="0"/>
          <w:marBottom w:val="0"/>
          <w:divBdr>
            <w:top w:val="none" w:sz="0" w:space="0" w:color="auto"/>
            <w:left w:val="none" w:sz="0" w:space="0" w:color="auto"/>
            <w:bottom w:val="none" w:sz="0" w:space="0" w:color="auto"/>
            <w:right w:val="none" w:sz="0" w:space="0" w:color="auto"/>
          </w:divBdr>
        </w:div>
        <w:div w:id="665472959">
          <w:marLeft w:val="0"/>
          <w:marRight w:val="0"/>
          <w:marTop w:val="0"/>
          <w:marBottom w:val="0"/>
          <w:divBdr>
            <w:top w:val="none" w:sz="0" w:space="0" w:color="auto"/>
            <w:left w:val="none" w:sz="0" w:space="0" w:color="auto"/>
            <w:bottom w:val="none" w:sz="0" w:space="0" w:color="auto"/>
            <w:right w:val="none" w:sz="0" w:space="0" w:color="auto"/>
          </w:divBdr>
        </w:div>
        <w:div w:id="1905527348">
          <w:marLeft w:val="0"/>
          <w:marRight w:val="0"/>
          <w:marTop w:val="0"/>
          <w:marBottom w:val="0"/>
          <w:divBdr>
            <w:top w:val="none" w:sz="0" w:space="0" w:color="auto"/>
            <w:left w:val="none" w:sz="0" w:space="0" w:color="auto"/>
            <w:bottom w:val="none" w:sz="0" w:space="0" w:color="auto"/>
            <w:right w:val="none" w:sz="0" w:space="0" w:color="auto"/>
          </w:divBdr>
        </w:div>
        <w:div w:id="1846895831">
          <w:marLeft w:val="0"/>
          <w:marRight w:val="0"/>
          <w:marTop w:val="0"/>
          <w:marBottom w:val="0"/>
          <w:divBdr>
            <w:top w:val="none" w:sz="0" w:space="0" w:color="auto"/>
            <w:left w:val="none" w:sz="0" w:space="0" w:color="auto"/>
            <w:bottom w:val="none" w:sz="0" w:space="0" w:color="auto"/>
            <w:right w:val="none" w:sz="0" w:space="0" w:color="auto"/>
          </w:divBdr>
        </w:div>
        <w:div w:id="576552063">
          <w:marLeft w:val="0"/>
          <w:marRight w:val="0"/>
          <w:marTop w:val="0"/>
          <w:marBottom w:val="0"/>
          <w:divBdr>
            <w:top w:val="none" w:sz="0" w:space="0" w:color="auto"/>
            <w:left w:val="none" w:sz="0" w:space="0" w:color="auto"/>
            <w:bottom w:val="none" w:sz="0" w:space="0" w:color="auto"/>
            <w:right w:val="none" w:sz="0" w:space="0" w:color="auto"/>
          </w:divBdr>
        </w:div>
        <w:div w:id="1013385201">
          <w:marLeft w:val="0"/>
          <w:marRight w:val="0"/>
          <w:marTop w:val="0"/>
          <w:marBottom w:val="0"/>
          <w:divBdr>
            <w:top w:val="none" w:sz="0" w:space="0" w:color="auto"/>
            <w:left w:val="none" w:sz="0" w:space="0" w:color="auto"/>
            <w:bottom w:val="none" w:sz="0" w:space="0" w:color="auto"/>
            <w:right w:val="none" w:sz="0" w:space="0" w:color="auto"/>
          </w:divBdr>
        </w:div>
        <w:div w:id="551888602">
          <w:marLeft w:val="0"/>
          <w:marRight w:val="0"/>
          <w:marTop w:val="0"/>
          <w:marBottom w:val="0"/>
          <w:divBdr>
            <w:top w:val="none" w:sz="0" w:space="0" w:color="auto"/>
            <w:left w:val="none" w:sz="0" w:space="0" w:color="auto"/>
            <w:bottom w:val="none" w:sz="0" w:space="0" w:color="auto"/>
            <w:right w:val="none" w:sz="0" w:space="0" w:color="auto"/>
          </w:divBdr>
        </w:div>
        <w:div w:id="184636789">
          <w:marLeft w:val="0"/>
          <w:marRight w:val="0"/>
          <w:marTop w:val="0"/>
          <w:marBottom w:val="0"/>
          <w:divBdr>
            <w:top w:val="none" w:sz="0" w:space="0" w:color="auto"/>
            <w:left w:val="none" w:sz="0" w:space="0" w:color="auto"/>
            <w:bottom w:val="none" w:sz="0" w:space="0" w:color="auto"/>
            <w:right w:val="none" w:sz="0" w:space="0" w:color="auto"/>
          </w:divBdr>
        </w:div>
        <w:div w:id="73862932">
          <w:marLeft w:val="0"/>
          <w:marRight w:val="0"/>
          <w:marTop w:val="0"/>
          <w:marBottom w:val="0"/>
          <w:divBdr>
            <w:top w:val="none" w:sz="0" w:space="0" w:color="auto"/>
            <w:left w:val="none" w:sz="0" w:space="0" w:color="auto"/>
            <w:bottom w:val="none" w:sz="0" w:space="0" w:color="auto"/>
            <w:right w:val="none" w:sz="0" w:space="0" w:color="auto"/>
          </w:divBdr>
        </w:div>
        <w:div w:id="2084066865">
          <w:marLeft w:val="0"/>
          <w:marRight w:val="0"/>
          <w:marTop w:val="0"/>
          <w:marBottom w:val="0"/>
          <w:divBdr>
            <w:top w:val="none" w:sz="0" w:space="0" w:color="auto"/>
            <w:left w:val="none" w:sz="0" w:space="0" w:color="auto"/>
            <w:bottom w:val="none" w:sz="0" w:space="0" w:color="auto"/>
            <w:right w:val="none" w:sz="0" w:space="0" w:color="auto"/>
          </w:divBdr>
        </w:div>
        <w:div w:id="854490954">
          <w:marLeft w:val="0"/>
          <w:marRight w:val="0"/>
          <w:marTop w:val="0"/>
          <w:marBottom w:val="0"/>
          <w:divBdr>
            <w:top w:val="none" w:sz="0" w:space="0" w:color="auto"/>
            <w:left w:val="none" w:sz="0" w:space="0" w:color="auto"/>
            <w:bottom w:val="none" w:sz="0" w:space="0" w:color="auto"/>
            <w:right w:val="none" w:sz="0" w:space="0" w:color="auto"/>
          </w:divBdr>
        </w:div>
        <w:div w:id="1697460045">
          <w:marLeft w:val="0"/>
          <w:marRight w:val="0"/>
          <w:marTop w:val="0"/>
          <w:marBottom w:val="0"/>
          <w:divBdr>
            <w:top w:val="none" w:sz="0" w:space="0" w:color="auto"/>
            <w:left w:val="none" w:sz="0" w:space="0" w:color="auto"/>
            <w:bottom w:val="none" w:sz="0" w:space="0" w:color="auto"/>
            <w:right w:val="none" w:sz="0" w:space="0" w:color="auto"/>
          </w:divBdr>
        </w:div>
        <w:div w:id="788277601">
          <w:marLeft w:val="0"/>
          <w:marRight w:val="0"/>
          <w:marTop w:val="0"/>
          <w:marBottom w:val="0"/>
          <w:divBdr>
            <w:top w:val="none" w:sz="0" w:space="0" w:color="auto"/>
            <w:left w:val="none" w:sz="0" w:space="0" w:color="auto"/>
            <w:bottom w:val="none" w:sz="0" w:space="0" w:color="auto"/>
            <w:right w:val="none" w:sz="0" w:space="0" w:color="auto"/>
          </w:divBdr>
        </w:div>
      </w:divsChild>
    </w:div>
    <w:div w:id="371273136">
      <w:bodyDiv w:val="1"/>
      <w:marLeft w:val="0"/>
      <w:marRight w:val="0"/>
      <w:marTop w:val="0"/>
      <w:marBottom w:val="0"/>
      <w:divBdr>
        <w:top w:val="none" w:sz="0" w:space="0" w:color="auto"/>
        <w:left w:val="none" w:sz="0" w:space="0" w:color="auto"/>
        <w:bottom w:val="none" w:sz="0" w:space="0" w:color="auto"/>
        <w:right w:val="none" w:sz="0" w:space="0" w:color="auto"/>
      </w:divBdr>
      <w:divsChild>
        <w:div w:id="2325038">
          <w:marLeft w:val="0"/>
          <w:marRight w:val="0"/>
          <w:marTop w:val="0"/>
          <w:marBottom w:val="0"/>
          <w:divBdr>
            <w:top w:val="none" w:sz="0" w:space="0" w:color="auto"/>
            <w:left w:val="none" w:sz="0" w:space="0" w:color="auto"/>
            <w:bottom w:val="none" w:sz="0" w:space="0" w:color="auto"/>
            <w:right w:val="none" w:sz="0" w:space="0" w:color="auto"/>
          </w:divBdr>
        </w:div>
        <w:div w:id="1919636554">
          <w:marLeft w:val="0"/>
          <w:marRight w:val="0"/>
          <w:marTop w:val="0"/>
          <w:marBottom w:val="0"/>
          <w:divBdr>
            <w:top w:val="none" w:sz="0" w:space="0" w:color="auto"/>
            <w:left w:val="none" w:sz="0" w:space="0" w:color="auto"/>
            <w:bottom w:val="none" w:sz="0" w:space="0" w:color="auto"/>
            <w:right w:val="none" w:sz="0" w:space="0" w:color="auto"/>
          </w:divBdr>
        </w:div>
        <w:div w:id="780877101">
          <w:marLeft w:val="0"/>
          <w:marRight w:val="0"/>
          <w:marTop w:val="0"/>
          <w:marBottom w:val="0"/>
          <w:divBdr>
            <w:top w:val="none" w:sz="0" w:space="0" w:color="auto"/>
            <w:left w:val="none" w:sz="0" w:space="0" w:color="auto"/>
            <w:bottom w:val="none" w:sz="0" w:space="0" w:color="auto"/>
            <w:right w:val="none" w:sz="0" w:space="0" w:color="auto"/>
          </w:divBdr>
        </w:div>
        <w:div w:id="286662359">
          <w:marLeft w:val="0"/>
          <w:marRight w:val="0"/>
          <w:marTop w:val="0"/>
          <w:marBottom w:val="0"/>
          <w:divBdr>
            <w:top w:val="none" w:sz="0" w:space="0" w:color="auto"/>
            <w:left w:val="none" w:sz="0" w:space="0" w:color="auto"/>
            <w:bottom w:val="none" w:sz="0" w:space="0" w:color="auto"/>
            <w:right w:val="none" w:sz="0" w:space="0" w:color="auto"/>
          </w:divBdr>
        </w:div>
        <w:div w:id="562985092">
          <w:marLeft w:val="0"/>
          <w:marRight w:val="0"/>
          <w:marTop w:val="0"/>
          <w:marBottom w:val="0"/>
          <w:divBdr>
            <w:top w:val="none" w:sz="0" w:space="0" w:color="auto"/>
            <w:left w:val="none" w:sz="0" w:space="0" w:color="auto"/>
            <w:bottom w:val="none" w:sz="0" w:space="0" w:color="auto"/>
            <w:right w:val="none" w:sz="0" w:space="0" w:color="auto"/>
          </w:divBdr>
        </w:div>
      </w:divsChild>
    </w:div>
    <w:div w:id="422071570">
      <w:bodyDiv w:val="1"/>
      <w:marLeft w:val="0"/>
      <w:marRight w:val="0"/>
      <w:marTop w:val="0"/>
      <w:marBottom w:val="0"/>
      <w:divBdr>
        <w:top w:val="none" w:sz="0" w:space="0" w:color="auto"/>
        <w:left w:val="none" w:sz="0" w:space="0" w:color="auto"/>
        <w:bottom w:val="none" w:sz="0" w:space="0" w:color="auto"/>
        <w:right w:val="none" w:sz="0" w:space="0" w:color="auto"/>
      </w:divBdr>
      <w:divsChild>
        <w:div w:id="1689210202">
          <w:marLeft w:val="0"/>
          <w:marRight w:val="0"/>
          <w:marTop w:val="0"/>
          <w:marBottom w:val="0"/>
          <w:divBdr>
            <w:top w:val="none" w:sz="0" w:space="0" w:color="auto"/>
            <w:left w:val="none" w:sz="0" w:space="0" w:color="auto"/>
            <w:bottom w:val="none" w:sz="0" w:space="0" w:color="auto"/>
            <w:right w:val="none" w:sz="0" w:space="0" w:color="auto"/>
          </w:divBdr>
        </w:div>
        <w:div w:id="67122570">
          <w:marLeft w:val="0"/>
          <w:marRight w:val="0"/>
          <w:marTop w:val="0"/>
          <w:marBottom w:val="0"/>
          <w:divBdr>
            <w:top w:val="none" w:sz="0" w:space="0" w:color="auto"/>
            <w:left w:val="none" w:sz="0" w:space="0" w:color="auto"/>
            <w:bottom w:val="none" w:sz="0" w:space="0" w:color="auto"/>
            <w:right w:val="none" w:sz="0" w:space="0" w:color="auto"/>
          </w:divBdr>
        </w:div>
        <w:div w:id="2031254815">
          <w:marLeft w:val="0"/>
          <w:marRight w:val="0"/>
          <w:marTop w:val="0"/>
          <w:marBottom w:val="0"/>
          <w:divBdr>
            <w:top w:val="none" w:sz="0" w:space="0" w:color="auto"/>
            <w:left w:val="none" w:sz="0" w:space="0" w:color="auto"/>
            <w:bottom w:val="none" w:sz="0" w:space="0" w:color="auto"/>
            <w:right w:val="none" w:sz="0" w:space="0" w:color="auto"/>
          </w:divBdr>
        </w:div>
        <w:div w:id="734864602">
          <w:marLeft w:val="0"/>
          <w:marRight w:val="0"/>
          <w:marTop w:val="0"/>
          <w:marBottom w:val="0"/>
          <w:divBdr>
            <w:top w:val="none" w:sz="0" w:space="0" w:color="auto"/>
            <w:left w:val="none" w:sz="0" w:space="0" w:color="auto"/>
            <w:bottom w:val="none" w:sz="0" w:space="0" w:color="auto"/>
            <w:right w:val="none" w:sz="0" w:space="0" w:color="auto"/>
          </w:divBdr>
        </w:div>
        <w:div w:id="1603997181">
          <w:marLeft w:val="0"/>
          <w:marRight w:val="0"/>
          <w:marTop w:val="0"/>
          <w:marBottom w:val="0"/>
          <w:divBdr>
            <w:top w:val="none" w:sz="0" w:space="0" w:color="auto"/>
            <w:left w:val="none" w:sz="0" w:space="0" w:color="auto"/>
            <w:bottom w:val="none" w:sz="0" w:space="0" w:color="auto"/>
            <w:right w:val="none" w:sz="0" w:space="0" w:color="auto"/>
          </w:divBdr>
        </w:div>
        <w:div w:id="723870468">
          <w:marLeft w:val="0"/>
          <w:marRight w:val="0"/>
          <w:marTop w:val="0"/>
          <w:marBottom w:val="0"/>
          <w:divBdr>
            <w:top w:val="none" w:sz="0" w:space="0" w:color="auto"/>
            <w:left w:val="none" w:sz="0" w:space="0" w:color="auto"/>
            <w:bottom w:val="none" w:sz="0" w:space="0" w:color="auto"/>
            <w:right w:val="none" w:sz="0" w:space="0" w:color="auto"/>
          </w:divBdr>
        </w:div>
        <w:div w:id="1070271349">
          <w:marLeft w:val="0"/>
          <w:marRight w:val="0"/>
          <w:marTop w:val="0"/>
          <w:marBottom w:val="0"/>
          <w:divBdr>
            <w:top w:val="none" w:sz="0" w:space="0" w:color="auto"/>
            <w:left w:val="none" w:sz="0" w:space="0" w:color="auto"/>
            <w:bottom w:val="none" w:sz="0" w:space="0" w:color="auto"/>
            <w:right w:val="none" w:sz="0" w:space="0" w:color="auto"/>
          </w:divBdr>
        </w:div>
        <w:div w:id="35199671">
          <w:marLeft w:val="0"/>
          <w:marRight w:val="0"/>
          <w:marTop w:val="0"/>
          <w:marBottom w:val="0"/>
          <w:divBdr>
            <w:top w:val="none" w:sz="0" w:space="0" w:color="auto"/>
            <w:left w:val="none" w:sz="0" w:space="0" w:color="auto"/>
            <w:bottom w:val="none" w:sz="0" w:space="0" w:color="auto"/>
            <w:right w:val="none" w:sz="0" w:space="0" w:color="auto"/>
          </w:divBdr>
        </w:div>
        <w:div w:id="1547794821">
          <w:marLeft w:val="0"/>
          <w:marRight w:val="0"/>
          <w:marTop w:val="0"/>
          <w:marBottom w:val="0"/>
          <w:divBdr>
            <w:top w:val="none" w:sz="0" w:space="0" w:color="auto"/>
            <w:left w:val="none" w:sz="0" w:space="0" w:color="auto"/>
            <w:bottom w:val="none" w:sz="0" w:space="0" w:color="auto"/>
            <w:right w:val="none" w:sz="0" w:space="0" w:color="auto"/>
          </w:divBdr>
        </w:div>
        <w:div w:id="2142335935">
          <w:marLeft w:val="0"/>
          <w:marRight w:val="0"/>
          <w:marTop w:val="0"/>
          <w:marBottom w:val="0"/>
          <w:divBdr>
            <w:top w:val="none" w:sz="0" w:space="0" w:color="auto"/>
            <w:left w:val="none" w:sz="0" w:space="0" w:color="auto"/>
            <w:bottom w:val="none" w:sz="0" w:space="0" w:color="auto"/>
            <w:right w:val="none" w:sz="0" w:space="0" w:color="auto"/>
          </w:divBdr>
        </w:div>
      </w:divsChild>
    </w:div>
    <w:div w:id="708651990">
      <w:bodyDiv w:val="1"/>
      <w:marLeft w:val="0"/>
      <w:marRight w:val="0"/>
      <w:marTop w:val="0"/>
      <w:marBottom w:val="0"/>
      <w:divBdr>
        <w:top w:val="none" w:sz="0" w:space="0" w:color="auto"/>
        <w:left w:val="none" w:sz="0" w:space="0" w:color="auto"/>
        <w:bottom w:val="none" w:sz="0" w:space="0" w:color="auto"/>
        <w:right w:val="none" w:sz="0" w:space="0" w:color="auto"/>
      </w:divBdr>
    </w:div>
    <w:div w:id="804929241">
      <w:bodyDiv w:val="1"/>
      <w:marLeft w:val="0"/>
      <w:marRight w:val="0"/>
      <w:marTop w:val="0"/>
      <w:marBottom w:val="0"/>
      <w:divBdr>
        <w:top w:val="none" w:sz="0" w:space="0" w:color="auto"/>
        <w:left w:val="none" w:sz="0" w:space="0" w:color="auto"/>
        <w:bottom w:val="none" w:sz="0" w:space="0" w:color="auto"/>
        <w:right w:val="none" w:sz="0" w:space="0" w:color="auto"/>
      </w:divBdr>
      <w:divsChild>
        <w:div w:id="37320759">
          <w:marLeft w:val="0"/>
          <w:marRight w:val="0"/>
          <w:marTop w:val="0"/>
          <w:marBottom w:val="0"/>
          <w:divBdr>
            <w:top w:val="none" w:sz="0" w:space="0" w:color="auto"/>
            <w:left w:val="none" w:sz="0" w:space="0" w:color="auto"/>
            <w:bottom w:val="none" w:sz="0" w:space="0" w:color="auto"/>
            <w:right w:val="none" w:sz="0" w:space="0" w:color="auto"/>
          </w:divBdr>
        </w:div>
        <w:div w:id="188110642">
          <w:marLeft w:val="0"/>
          <w:marRight w:val="0"/>
          <w:marTop w:val="0"/>
          <w:marBottom w:val="0"/>
          <w:divBdr>
            <w:top w:val="none" w:sz="0" w:space="0" w:color="auto"/>
            <w:left w:val="none" w:sz="0" w:space="0" w:color="auto"/>
            <w:bottom w:val="none" w:sz="0" w:space="0" w:color="auto"/>
            <w:right w:val="none" w:sz="0" w:space="0" w:color="auto"/>
          </w:divBdr>
        </w:div>
        <w:div w:id="887909841">
          <w:marLeft w:val="0"/>
          <w:marRight w:val="0"/>
          <w:marTop w:val="0"/>
          <w:marBottom w:val="0"/>
          <w:divBdr>
            <w:top w:val="none" w:sz="0" w:space="0" w:color="auto"/>
            <w:left w:val="none" w:sz="0" w:space="0" w:color="auto"/>
            <w:bottom w:val="none" w:sz="0" w:space="0" w:color="auto"/>
            <w:right w:val="none" w:sz="0" w:space="0" w:color="auto"/>
          </w:divBdr>
        </w:div>
        <w:div w:id="464812128">
          <w:marLeft w:val="0"/>
          <w:marRight w:val="0"/>
          <w:marTop w:val="0"/>
          <w:marBottom w:val="0"/>
          <w:divBdr>
            <w:top w:val="none" w:sz="0" w:space="0" w:color="auto"/>
            <w:left w:val="none" w:sz="0" w:space="0" w:color="auto"/>
            <w:bottom w:val="none" w:sz="0" w:space="0" w:color="auto"/>
            <w:right w:val="none" w:sz="0" w:space="0" w:color="auto"/>
          </w:divBdr>
        </w:div>
        <w:div w:id="728266657">
          <w:marLeft w:val="0"/>
          <w:marRight w:val="0"/>
          <w:marTop w:val="0"/>
          <w:marBottom w:val="0"/>
          <w:divBdr>
            <w:top w:val="none" w:sz="0" w:space="0" w:color="auto"/>
            <w:left w:val="none" w:sz="0" w:space="0" w:color="auto"/>
            <w:bottom w:val="none" w:sz="0" w:space="0" w:color="auto"/>
            <w:right w:val="none" w:sz="0" w:space="0" w:color="auto"/>
          </w:divBdr>
        </w:div>
        <w:div w:id="2116826524">
          <w:marLeft w:val="0"/>
          <w:marRight w:val="0"/>
          <w:marTop w:val="0"/>
          <w:marBottom w:val="0"/>
          <w:divBdr>
            <w:top w:val="none" w:sz="0" w:space="0" w:color="auto"/>
            <w:left w:val="none" w:sz="0" w:space="0" w:color="auto"/>
            <w:bottom w:val="none" w:sz="0" w:space="0" w:color="auto"/>
            <w:right w:val="none" w:sz="0" w:space="0" w:color="auto"/>
          </w:divBdr>
        </w:div>
      </w:divsChild>
    </w:div>
    <w:div w:id="904143210">
      <w:bodyDiv w:val="1"/>
      <w:marLeft w:val="0"/>
      <w:marRight w:val="0"/>
      <w:marTop w:val="0"/>
      <w:marBottom w:val="0"/>
      <w:divBdr>
        <w:top w:val="none" w:sz="0" w:space="0" w:color="auto"/>
        <w:left w:val="none" w:sz="0" w:space="0" w:color="auto"/>
        <w:bottom w:val="none" w:sz="0" w:space="0" w:color="auto"/>
        <w:right w:val="none" w:sz="0" w:space="0" w:color="auto"/>
      </w:divBdr>
      <w:divsChild>
        <w:div w:id="220799218">
          <w:marLeft w:val="0"/>
          <w:marRight w:val="0"/>
          <w:marTop w:val="0"/>
          <w:marBottom w:val="0"/>
          <w:divBdr>
            <w:top w:val="none" w:sz="0" w:space="0" w:color="auto"/>
            <w:left w:val="none" w:sz="0" w:space="0" w:color="auto"/>
            <w:bottom w:val="none" w:sz="0" w:space="0" w:color="auto"/>
            <w:right w:val="none" w:sz="0" w:space="0" w:color="auto"/>
          </w:divBdr>
        </w:div>
        <w:div w:id="2077700010">
          <w:marLeft w:val="0"/>
          <w:marRight w:val="0"/>
          <w:marTop w:val="0"/>
          <w:marBottom w:val="0"/>
          <w:divBdr>
            <w:top w:val="none" w:sz="0" w:space="0" w:color="auto"/>
            <w:left w:val="none" w:sz="0" w:space="0" w:color="auto"/>
            <w:bottom w:val="none" w:sz="0" w:space="0" w:color="auto"/>
            <w:right w:val="none" w:sz="0" w:space="0" w:color="auto"/>
          </w:divBdr>
        </w:div>
        <w:div w:id="739716567">
          <w:marLeft w:val="0"/>
          <w:marRight w:val="0"/>
          <w:marTop w:val="0"/>
          <w:marBottom w:val="0"/>
          <w:divBdr>
            <w:top w:val="none" w:sz="0" w:space="0" w:color="auto"/>
            <w:left w:val="none" w:sz="0" w:space="0" w:color="auto"/>
            <w:bottom w:val="none" w:sz="0" w:space="0" w:color="auto"/>
            <w:right w:val="none" w:sz="0" w:space="0" w:color="auto"/>
          </w:divBdr>
        </w:div>
        <w:div w:id="601034149">
          <w:marLeft w:val="0"/>
          <w:marRight w:val="0"/>
          <w:marTop w:val="0"/>
          <w:marBottom w:val="0"/>
          <w:divBdr>
            <w:top w:val="none" w:sz="0" w:space="0" w:color="auto"/>
            <w:left w:val="none" w:sz="0" w:space="0" w:color="auto"/>
            <w:bottom w:val="none" w:sz="0" w:space="0" w:color="auto"/>
            <w:right w:val="none" w:sz="0" w:space="0" w:color="auto"/>
          </w:divBdr>
        </w:div>
        <w:div w:id="1808663579">
          <w:marLeft w:val="0"/>
          <w:marRight w:val="0"/>
          <w:marTop w:val="0"/>
          <w:marBottom w:val="0"/>
          <w:divBdr>
            <w:top w:val="none" w:sz="0" w:space="0" w:color="auto"/>
            <w:left w:val="none" w:sz="0" w:space="0" w:color="auto"/>
            <w:bottom w:val="none" w:sz="0" w:space="0" w:color="auto"/>
            <w:right w:val="none" w:sz="0" w:space="0" w:color="auto"/>
          </w:divBdr>
        </w:div>
        <w:div w:id="179974599">
          <w:marLeft w:val="0"/>
          <w:marRight w:val="0"/>
          <w:marTop w:val="0"/>
          <w:marBottom w:val="0"/>
          <w:divBdr>
            <w:top w:val="none" w:sz="0" w:space="0" w:color="auto"/>
            <w:left w:val="none" w:sz="0" w:space="0" w:color="auto"/>
            <w:bottom w:val="none" w:sz="0" w:space="0" w:color="auto"/>
            <w:right w:val="none" w:sz="0" w:space="0" w:color="auto"/>
          </w:divBdr>
        </w:div>
        <w:div w:id="831943053">
          <w:marLeft w:val="0"/>
          <w:marRight w:val="0"/>
          <w:marTop w:val="0"/>
          <w:marBottom w:val="0"/>
          <w:divBdr>
            <w:top w:val="none" w:sz="0" w:space="0" w:color="auto"/>
            <w:left w:val="none" w:sz="0" w:space="0" w:color="auto"/>
            <w:bottom w:val="none" w:sz="0" w:space="0" w:color="auto"/>
            <w:right w:val="none" w:sz="0" w:space="0" w:color="auto"/>
          </w:divBdr>
        </w:div>
        <w:div w:id="1305967725">
          <w:marLeft w:val="0"/>
          <w:marRight w:val="0"/>
          <w:marTop w:val="0"/>
          <w:marBottom w:val="0"/>
          <w:divBdr>
            <w:top w:val="none" w:sz="0" w:space="0" w:color="auto"/>
            <w:left w:val="none" w:sz="0" w:space="0" w:color="auto"/>
            <w:bottom w:val="none" w:sz="0" w:space="0" w:color="auto"/>
            <w:right w:val="none" w:sz="0" w:space="0" w:color="auto"/>
          </w:divBdr>
        </w:div>
        <w:div w:id="2093115610">
          <w:marLeft w:val="0"/>
          <w:marRight w:val="0"/>
          <w:marTop w:val="0"/>
          <w:marBottom w:val="0"/>
          <w:divBdr>
            <w:top w:val="none" w:sz="0" w:space="0" w:color="auto"/>
            <w:left w:val="none" w:sz="0" w:space="0" w:color="auto"/>
            <w:bottom w:val="none" w:sz="0" w:space="0" w:color="auto"/>
            <w:right w:val="none" w:sz="0" w:space="0" w:color="auto"/>
          </w:divBdr>
        </w:div>
        <w:div w:id="580603049">
          <w:marLeft w:val="0"/>
          <w:marRight w:val="0"/>
          <w:marTop w:val="0"/>
          <w:marBottom w:val="0"/>
          <w:divBdr>
            <w:top w:val="none" w:sz="0" w:space="0" w:color="auto"/>
            <w:left w:val="none" w:sz="0" w:space="0" w:color="auto"/>
            <w:bottom w:val="none" w:sz="0" w:space="0" w:color="auto"/>
            <w:right w:val="none" w:sz="0" w:space="0" w:color="auto"/>
          </w:divBdr>
        </w:div>
        <w:div w:id="437143178">
          <w:marLeft w:val="0"/>
          <w:marRight w:val="0"/>
          <w:marTop w:val="0"/>
          <w:marBottom w:val="0"/>
          <w:divBdr>
            <w:top w:val="none" w:sz="0" w:space="0" w:color="auto"/>
            <w:left w:val="none" w:sz="0" w:space="0" w:color="auto"/>
            <w:bottom w:val="none" w:sz="0" w:space="0" w:color="auto"/>
            <w:right w:val="none" w:sz="0" w:space="0" w:color="auto"/>
          </w:divBdr>
        </w:div>
        <w:div w:id="814956217">
          <w:marLeft w:val="0"/>
          <w:marRight w:val="0"/>
          <w:marTop w:val="0"/>
          <w:marBottom w:val="0"/>
          <w:divBdr>
            <w:top w:val="none" w:sz="0" w:space="0" w:color="auto"/>
            <w:left w:val="none" w:sz="0" w:space="0" w:color="auto"/>
            <w:bottom w:val="none" w:sz="0" w:space="0" w:color="auto"/>
            <w:right w:val="none" w:sz="0" w:space="0" w:color="auto"/>
          </w:divBdr>
        </w:div>
        <w:div w:id="1195846621">
          <w:marLeft w:val="0"/>
          <w:marRight w:val="0"/>
          <w:marTop w:val="0"/>
          <w:marBottom w:val="0"/>
          <w:divBdr>
            <w:top w:val="none" w:sz="0" w:space="0" w:color="auto"/>
            <w:left w:val="none" w:sz="0" w:space="0" w:color="auto"/>
            <w:bottom w:val="none" w:sz="0" w:space="0" w:color="auto"/>
            <w:right w:val="none" w:sz="0" w:space="0" w:color="auto"/>
          </w:divBdr>
        </w:div>
        <w:div w:id="1445686501">
          <w:marLeft w:val="0"/>
          <w:marRight w:val="0"/>
          <w:marTop w:val="0"/>
          <w:marBottom w:val="0"/>
          <w:divBdr>
            <w:top w:val="none" w:sz="0" w:space="0" w:color="auto"/>
            <w:left w:val="none" w:sz="0" w:space="0" w:color="auto"/>
            <w:bottom w:val="none" w:sz="0" w:space="0" w:color="auto"/>
            <w:right w:val="none" w:sz="0" w:space="0" w:color="auto"/>
          </w:divBdr>
        </w:div>
        <w:div w:id="675498949">
          <w:marLeft w:val="0"/>
          <w:marRight w:val="0"/>
          <w:marTop w:val="0"/>
          <w:marBottom w:val="0"/>
          <w:divBdr>
            <w:top w:val="none" w:sz="0" w:space="0" w:color="auto"/>
            <w:left w:val="none" w:sz="0" w:space="0" w:color="auto"/>
            <w:bottom w:val="none" w:sz="0" w:space="0" w:color="auto"/>
            <w:right w:val="none" w:sz="0" w:space="0" w:color="auto"/>
          </w:divBdr>
        </w:div>
        <w:div w:id="1839923422">
          <w:marLeft w:val="0"/>
          <w:marRight w:val="0"/>
          <w:marTop w:val="0"/>
          <w:marBottom w:val="0"/>
          <w:divBdr>
            <w:top w:val="none" w:sz="0" w:space="0" w:color="auto"/>
            <w:left w:val="none" w:sz="0" w:space="0" w:color="auto"/>
            <w:bottom w:val="none" w:sz="0" w:space="0" w:color="auto"/>
            <w:right w:val="none" w:sz="0" w:space="0" w:color="auto"/>
          </w:divBdr>
        </w:div>
        <w:div w:id="1008219283">
          <w:marLeft w:val="0"/>
          <w:marRight w:val="0"/>
          <w:marTop w:val="0"/>
          <w:marBottom w:val="0"/>
          <w:divBdr>
            <w:top w:val="none" w:sz="0" w:space="0" w:color="auto"/>
            <w:left w:val="none" w:sz="0" w:space="0" w:color="auto"/>
            <w:bottom w:val="none" w:sz="0" w:space="0" w:color="auto"/>
            <w:right w:val="none" w:sz="0" w:space="0" w:color="auto"/>
          </w:divBdr>
        </w:div>
        <w:div w:id="226959546">
          <w:marLeft w:val="0"/>
          <w:marRight w:val="0"/>
          <w:marTop w:val="0"/>
          <w:marBottom w:val="0"/>
          <w:divBdr>
            <w:top w:val="none" w:sz="0" w:space="0" w:color="auto"/>
            <w:left w:val="none" w:sz="0" w:space="0" w:color="auto"/>
            <w:bottom w:val="none" w:sz="0" w:space="0" w:color="auto"/>
            <w:right w:val="none" w:sz="0" w:space="0" w:color="auto"/>
          </w:divBdr>
        </w:div>
        <w:div w:id="554120488">
          <w:marLeft w:val="0"/>
          <w:marRight w:val="0"/>
          <w:marTop w:val="0"/>
          <w:marBottom w:val="0"/>
          <w:divBdr>
            <w:top w:val="none" w:sz="0" w:space="0" w:color="auto"/>
            <w:left w:val="none" w:sz="0" w:space="0" w:color="auto"/>
            <w:bottom w:val="none" w:sz="0" w:space="0" w:color="auto"/>
            <w:right w:val="none" w:sz="0" w:space="0" w:color="auto"/>
          </w:divBdr>
        </w:div>
        <w:div w:id="1590696636">
          <w:marLeft w:val="0"/>
          <w:marRight w:val="0"/>
          <w:marTop w:val="0"/>
          <w:marBottom w:val="0"/>
          <w:divBdr>
            <w:top w:val="none" w:sz="0" w:space="0" w:color="auto"/>
            <w:left w:val="none" w:sz="0" w:space="0" w:color="auto"/>
            <w:bottom w:val="none" w:sz="0" w:space="0" w:color="auto"/>
            <w:right w:val="none" w:sz="0" w:space="0" w:color="auto"/>
          </w:divBdr>
        </w:div>
      </w:divsChild>
    </w:div>
    <w:div w:id="945886262">
      <w:bodyDiv w:val="1"/>
      <w:marLeft w:val="0"/>
      <w:marRight w:val="0"/>
      <w:marTop w:val="0"/>
      <w:marBottom w:val="0"/>
      <w:divBdr>
        <w:top w:val="none" w:sz="0" w:space="0" w:color="auto"/>
        <w:left w:val="none" w:sz="0" w:space="0" w:color="auto"/>
        <w:bottom w:val="none" w:sz="0" w:space="0" w:color="auto"/>
        <w:right w:val="none" w:sz="0" w:space="0" w:color="auto"/>
      </w:divBdr>
      <w:divsChild>
        <w:div w:id="602153977">
          <w:marLeft w:val="0"/>
          <w:marRight w:val="0"/>
          <w:marTop w:val="0"/>
          <w:marBottom w:val="0"/>
          <w:divBdr>
            <w:top w:val="none" w:sz="0" w:space="0" w:color="auto"/>
            <w:left w:val="none" w:sz="0" w:space="0" w:color="auto"/>
            <w:bottom w:val="none" w:sz="0" w:space="0" w:color="auto"/>
            <w:right w:val="none" w:sz="0" w:space="0" w:color="auto"/>
          </w:divBdr>
        </w:div>
        <w:div w:id="551115220">
          <w:marLeft w:val="0"/>
          <w:marRight w:val="0"/>
          <w:marTop w:val="0"/>
          <w:marBottom w:val="0"/>
          <w:divBdr>
            <w:top w:val="none" w:sz="0" w:space="0" w:color="auto"/>
            <w:left w:val="none" w:sz="0" w:space="0" w:color="auto"/>
            <w:bottom w:val="none" w:sz="0" w:space="0" w:color="auto"/>
            <w:right w:val="none" w:sz="0" w:space="0" w:color="auto"/>
          </w:divBdr>
        </w:div>
        <w:div w:id="1127435494">
          <w:marLeft w:val="0"/>
          <w:marRight w:val="0"/>
          <w:marTop w:val="0"/>
          <w:marBottom w:val="0"/>
          <w:divBdr>
            <w:top w:val="none" w:sz="0" w:space="0" w:color="auto"/>
            <w:left w:val="none" w:sz="0" w:space="0" w:color="auto"/>
            <w:bottom w:val="none" w:sz="0" w:space="0" w:color="auto"/>
            <w:right w:val="none" w:sz="0" w:space="0" w:color="auto"/>
          </w:divBdr>
        </w:div>
        <w:div w:id="552082834">
          <w:marLeft w:val="0"/>
          <w:marRight w:val="0"/>
          <w:marTop w:val="0"/>
          <w:marBottom w:val="0"/>
          <w:divBdr>
            <w:top w:val="none" w:sz="0" w:space="0" w:color="auto"/>
            <w:left w:val="none" w:sz="0" w:space="0" w:color="auto"/>
            <w:bottom w:val="none" w:sz="0" w:space="0" w:color="auto"/>
            <w:right w:val="none" w:sz="0" w:space="0" w:color="auto"/>
          </w:divBdr>
        </w:div>
        <w:div w:id="209610305">
          <w:marLeft w:val="0"/>
          <w:marRight w:val="0"/>
          <w:marTop w:val="0"/>
          <w:marBottom w:val="0"/>
          <w:divBdr>
            <w:top w:val="none" w:sz="0" w:space="0" w:color="auto"/>
            <w:left w:val="none" w:sz="0" w:space="0" w:color="auto"/>
            <w:bottom w:val="none" w:sz="0" w:space="0" w:color="auto"/>
            <w:right w:val="none" w:sz="0" w:space="0" w:color="auto"/>
          </w:divBdr>
        </w:div>
        <w:div w:id="1640307563">
          <w:marLeft w:val="0"/>
          <w:marRight w:val="0"/>
          <w:marTop w:val="0"/>
          <w:marBottom w:val="0"/>
          <w:divBdr>
            <w:top w:val="none" w:sz="0" w:space="0" w:color="auto"/>
            <w:left w:val="none" w:sz="0" w:space="0" w:color="auto"/>
            <w:bottom w:val="none" w:sz="0" w:space="0" w:color="auto"/>
            <w:right w:val="none" w:sz="0" w:space="0" w:color="auto"/>
          </w:divBdr>
        </w:div>
        <w:div w:id="1850484840">
          <w:marLeft w:val="0"/>
          <w:marRight w:val="0"/>
          <w:marTop w:val="0"/>
          <w:marBottom w:val="0"/>
          <w:divBdr>
            <w:top w:val="none" w:sz="0" w:space="0" w:color="auto"/>
            <w:left w:val="none" w:sz="0" w:space="0" w:color="auto"/>
            <w:bottom w:val="none" w:sz="0" w:space="0" w:color="auto"/>
            <w:right w:val="none" w:sz="0" w:space="0" w:color="auto"/>
          </w:divBdr>
        </w:div>
      </w:divsChild>
    </w:div>
    <w:div w:id="965281608">
      <w:bodyDiv w:val="1"/>
      <w:marLeft w:val="0"/>
      <w:marRight w:val="0"/>
      <w:marTop w:val="0"/>
      <w:marBottom w:val="0"/>
      <w:divBdr>
        <w:top w:val="none" w:sz="0" w:space="0" w:color="auto"/>
        <w:left w:val="none" w:sz="0" w:space="0" w:color="auto"/>
        <w:bottom w:val="none" w:sz="0" w:space="0" w:color="auto"/>
        <w:right w:val="none" w:sz="0" w:space="0" w:color="auto"/>
      </w:divBdr>
      <w:divsChild>
        <w:div w:id="139467370">
          <w:marLeft w:val="0"/>
          <w:marRight w:val="0"/>
          <w:marTop w:val="0"/>
          <w:marBottom w:val="0"/>
          <w:divBdr>
            <w:top w:val="none" w:sz="0" w:space="0" w:color="auto"/>
            <w:left w:val="none" w:sz="0" w:space="0" w:color="auto"/>
            <w:bottom w:val="none" w:sz="0" w:space="0" w:color="auto"/>
            <w:right w:val="none" w:sz="0" w:space="0" w:color="auto"/>
          </w:divBdr>
        </w:div>
        <w:div w:id="1571770145">
          <w:marLeft w:val="0"/>
          <w:marRight w:val="0"/>
          <w:marTop w:val="0"/>
          <w:marBottom w:val="0"/>
          <w:divBdr>
            <w:top w:val="none" w:sz="0" w:space="0" w:color="auto"/>
            <w:left w:val="none" w:sz="0" w:space="0" w:color="auto"/>
            <w:bottom w:val="none" w:sz="0" w:space="0" w:color="auto"/>
            <w:right w:val="none" w:sz="0" w:space="0" w:color="auto"/>
          </w:divBdr>
        </w:div>
        <w:div w:id="1180631196">
          <w:marLeft w:val="0"/>
          <w:marRight w:val="0"/>
          <w:marTop w:val="0"/>
          <w:marBottom w:val="0"/>
          <w:divBdr>
            <w:top w:val="none" w:sz="0" w:space="0" w:color="auto"/>
            <w:left w:val="none" w:sz="0" w:space="0" w:color="auto"/>
            <w:bottom w:val="none" w:sz="0" w:space="0" w:color="auto"/>
            <w:right w:val="none" w:sz="0" w:space="0" w:color="auto"/>
          </w:divBdr>
        </w:div>
        <w:div w:id="1749375603">
          <w:marLeft w:val="0"/>
          <w:marRight w:val="0"/>
          <w:marTop w:val="0"/>
          <w:marBottom w:val="0"/>
          <w:divBdr>
            <w:top w:val="none" w:sz="0" w:space="0" w:color="auto"/>
            <w:left w:val="none" w:sz="0" w:space="0" w:color="auto"/>
            <w:bottom w:val="none" w:sz="0" w:space="0" w:color="auto"/>
            <w:right w:val="none" w:sz="0" w:space="0" w:color="auto"/>
          </w:divBdr>
        </w:div>
        <w:div w:id="2128156543">
          <w:marLeft w:val="0"/>
          <w:marRight w:val="0"/>
          <w:marTop w:val="0"/>
          <w:marBottom w:val="0"/>
          <w:divBdr>
            <w:top w:val="none" w:sz="0" w:space="0" w:color="auto"/>
            <w:left w:val="none" w:sz="0" w:space="0" w:color="auto"/>
            <w:bottom w:val="none" w:sz="0" w:space="0" w:color="auto"/>
            <w:right w:val="none" w:sz="0" w:space="0" w:color="auto"/>
          </w:divBdr>
        </w:div>
        <w:div w:id="1006573">
          <w:marLeft w:val="0"/>
          <w:marRight w:val="0"/>
          <w:marTop w:val="0"/>
          <w:marBottom w:val="0"/>
          <w:divBdr>
            <w:top w:val="none" w:sz="0" w:space="0" w:color="auto"/>
            <w:left w:val="none" w:sz="0" w:space="0" w:color="auto"/>
            <w:bottom w:val="none" w:sz="0" w:space="0" w:color="auto"/>
            <w:right w:val="none" w:sz="0" w:space="0" w:color="auto"/>
          </w:divBdr>
        </w:div>
      </w:divsChild>
    </w:div>
    <w:div w:id="1075980001">
      <w:bodyDiv w:val="1"/>
      <w:marLeft w:val="0"/>
      <w:marRight w:val="0"/>
      <w:marTop w:val="0"/>
      <w:marBottom w:val="0"/>
      <w:divBdr>
        <w:top w:val="none" w:sz="0" w:space="0" w:color="auto"/>
        <w:left w:val="none" w:sz="0" w:space="0" w:color="auto"/>
        <w:bottom w:val="none" w:sz="0" w:space="0" w:color="auto"/>
        <w:right w:val="none" w:sz="0" w:space="0" w:color="auto"/>
      </w:divBdr>
      <w:divsChild>
        <w:div w:id="141655189">
          <w:marLeft w:val="0"/>
          <w:marRight w:val="0"/>
          <w:marTop w:val="0"/>
          <w:marBottom w:val="0"/>
          <w:divBdr>
            <w:top w:val="none" w:sz="0" w:space="0" w:color="auto"/>
            <w:left w:val="none" w:sz="0" w:space="0" w:color="auto"/>
            <w:bottom w:val="none" w:sz="0" w:space="0" w:color="auto"/>
            <w:right w:val="none" w:sz="0" w:space="0" w:color="auto"/>
          </w:divBdr>
        </w:div>
        <w:div w:id="2130933737">
          <w:marLeft w:val="0"/>
          <w:marRight w:val="0"/>
          <w:marTop w:val="0"/>
          <w:marBottom w:val="0"/>
          <w:divBdr>
            <w:top w:val="none" w:sz="0" w:space="0" w:color="auto"/>
            <w:left w:val="none" w:sz="0" w:space="0" w:color="auto"/>
            <w:bottom w:val="none" w:sz="0" w:space="0" w:color="auto"/>
            <w:right w:val="none" w:sz="0" w:space="0" w:color="auto"/>
          </w:divBdr>
        </w:div>
        <w:div w:id="1151360869">
          <w:marLeft w:val="0"/>
          <w:marRight w:val="0"/>
          <w:marTop w:val="0"/>
          <w:marBottom w:val="0"/>
          <w:divBdr>
            <w:top w:val="none" w:sz="0" w:space="0" w:color="auto"/>
            <w:left w:val="none" w:sz="0" w:space="0" w:color="auto"/>
            <w:bottom w:val="none" w:sz="0" w:space="0" w:color="auto"/>
            <w:right w:val="none" w:sz="0" w:space="0" w:color="auto"/>
          </w:divBdr>
        </w:div>
        <w:div w:id="933199709">
          <w:marLeft w:val="0"/>
          <w:marRight w:val="0"/>
          <w:marTop w:val="0"/>
          <w:marBottom w:val="0"/>
          <w:divBdr>
            <w:top w:val="none" w:sz="0" w:space="0" w:color="auto"/>
            <w:left w:val="none" w:sz="0" w:space="0" w:color="auto"/>
            <w:bottom w:val="none" w:sz="0" w:space="0" w:color="auto"/>
            <w:right w:val="none" w:sz="0" w:space="0" w:color="auto"/>
          </w:divBdr>
        </w:div>
        <w:div w:id="1069695003">
          <w:marLeft w:val="0"/>
          <w:marRight w:val="0"/>
          <w:marTop w:val="0"/>
          <w:marBottom w:val="0"/>
          <w:divBdr>
            <w:top w:val="none" w:sz="0" w:space="0" w:color="auto"/>
            <w:left w:val="none" w:sz="0" w:space="0" w:color="auto"/>
            <w:bottom w:val="none" w:sz="0" w:space="0" w:color="auto"/>
            <w:right w:val="none" w:sz="0" w:space="0" w:color="auto"/>
          </w:divBdr>
        </w:div>
        <w:div w:id="1713267297">
          <w:marLeft w:val="0"/>
          <w:marRight w:val="0"/>
          <w:marTop w:val="0"/>
          <w:marBottom w:val="0"/>
          <w:divBdr>
            <w:top w:val="none" w:sz="0" w:space="0" w:color="auto"/>
            <w:left w:val="none" w:sz="0" w:space="0" w:color="auto"/>
            <w:bottom w:val="none" w:sz="0" w:space="0" w:color="auto"/>
            <w:right w:val="none" w:sz="0" w:space="0" w:color="auto"/>
          </w:divBdr>
        </w:div>
      </w:divsChild>
    </w:div>
    <w:div w:id="1400711492">
      <w:bodyDiv w:val="1"/>
      <w:marLeft w:val="0"/>
      <w:marRight w:val="0"/>
      <w:marTop w:val="0"/>
      <w:marBottom w:val="0"/>
      <w:divBdr>
        <w:top w:val="none" w:sz="0" w:space="0" w:color="auto"/>
        <w:left w:val="none" w:sz="0" w:space="0" w:color="auto"/>
        <w:bottom w:val="none" w:sz="0" w:space="0" w:color="auto"/>
        <w:right w:val="none" w:sz="0" w:space="0" w:color="auto"/>
      </w:divBdr>
      <w:divsChild>
        <w:div w:id="118425639">
          <w:marLeft w:val="0"/>
          <w:marRight w:val="0"/>
          <w:marTop w:val="0"/>
          <w:marBottom w:val="0"/>
          <w:divBdr>
            <w:top w:val="none" w:sz="0" w:space="0" w:color="auto"/>
            <w:left w:val="none" w:sz="0" w:space="0" w:color="auto"/>
            <w:bottom w:val="none" w:sz="0" w:space="0" w:color="auto"/>
            <w:right w:val="none" w:sz="0" w:space="0" w:color="auto"/>
          </w:divBdr>
        </w:div>
        <w:div w:id="949551579">
          <w:marLeft w:val="0"/>
          <w:marRight w:val="0"/>
          <w:marTop w:val="0"/>
          <w:marBottom w:val="0"/>
          <w:divBdr>
            <w:top w:val="none" w:sz="0" w:space="0" w:color="auto"/>
            <w:left w:val="none" w:sz="0" w:space="0" w:color="auto"/>
            <w:bottom w:val="none" w:sz="0" w:space="0" w:color="auto"/>
            <w:right w:val="none" w:sz="0" w:space="0" w:color="auto"/>
          </w:divBdr>
        </w:div>
        <w:div w:id="745615288">
          <w:marLeft w:val="0"/>
          <w:marRight w:val="0"/>
          <w:marTop w:val="0"/>
          <w:marBottom w:val="0"/>
          <w:divBdr>
            <w:top w:val="none" w:sz="0" w:space="0" w:color="auto"/>
            <w:left w:val="none" w:sz="0" w:space="0" w:color="auto"/>
            <w:bottom w:val="none" w:sz="0" w:space="0" w:color="auto"/>
            <w:right w:val="none" w:sz="0" w:space="0" w:color="auto"/>
          </w:divBdr>
        </w:div>
        <w:div w:id="1167555678">
          <w:marLeft w:val="0"/>
          <w:marRight w:val="0"/>
          <w:marTop w:val="0"/>
          <w:marBottom w:val="0"/>
          <w:divBdr>
            <w:top w:val="none" w:sz="0" w:space="0" w:color="auto"/>
            <w:left w:val="none" w:sz="0" w:space="0" w:color="auto"/>
            <w:bottom w:val="none" w:sz="0" w:space="0" w:color="auto"/>
            <w:right w:val="none" w:sz="0" w:space="0" w:color="auto"/>
          </w:divBdr>
        </w:div>
      </w:divsChild>
    </w:div>
    <w:div w:id="1536233626">
      <w:bodyDiv w:val="1"/>
      <w:marLeft w:val="0"/>
      <w:marRight w:val="0"/>
      <w:marTop w:val="0"/>
      <w:marBottom w:val="0"/>
      <w:divBdr>
        <w:top w:val="none" w:sz="0" w:space="0" w:color="auto"/>
        <w:left w:val="none" w:sz="0" w:space="0" w:color="auto"/>
        <w:bottom w:val="none" w:sz="0" w:space="0" w:color="auto"/>
        <w:right w:val="none" w:sz="0" w:space="0" w:color="auto"/>
      </w:divBdr>
      <w:divsChild>
        <w:div w:id="273749246">
          <w:marLeft w:val="0"/>
          <w:marRight w:val="0"/>
          <w:marTop w:val="0"/>
          <w:marBottom w:val="0"/>
          <w:divBdr>
            <w:top w:val="none" w:sz="0" w:space="0" w:color="auto"/>
            <w:left w:val="none" w:sz="0" w:space="0" w:color="auto"/>
            <w:bottom w:val="none" w:sz="0" w:space="0" w:color="auto"/>
            <w:right w:val="none" w:sz="0" w:space="0" w:color="auto"/>
          </w:divBdr>
        </w:div>
        <w:div w:id="1447457891">
          <w:marLeft w:val="0"/>
          <w:marRight w:val="0"/>
          <w:marTop w:val="0"/>
          <w:marBottom w:val="0"/>
          <w:divBdr>
            <w:top w:val="none" w:sz="0" w:space="0" w:color="auto"/>
            <w:left w:val="none" w:sz="0" w:space="0" w:color="auto"/>
            <w:bottom w:val="none" w:sz="0" w:space="0" w:color="auto"/>
            <w:right w:val="none" w:sz="0" w:space="0" w:color="auto"/>
          </w:divBdr>
        </w:div>
        <w:div w:id="803234627">
          <w:marLeft w:val="0"/>
          <w:marRight w:val="0"/>
          <w:marTop w:val="0"/>
          <w:marBottom w:val="0"/>
          <w:divBdr>
            <w:top w:val="none" w:sz="0" w:space="0" w:color="auto"/>
            <w:left w:val="none" w:sz="0" w:space="0" w:color="auto"/>
            <w:bottom w:val="none" w:sz="0" w:space="0" w:color="auto"/>
            <w:right w:val="none" w:sz="0" w:space="0" w:color="auto"/>
          </w:divBdr>
        </w:div>
        <w:div w:id="754133765">
          <w:marLeft w:val="0"/>
          <w:marRight w:val="0"/>
          <w:marTop w:val="0"/>
          <w:marBottom w:val="0"/>
          <w:divBdr>
            <w:top w:val="none" w:sz="0" w:space="0" w:color="auto"/>
            <w:left w:val="none" w:sz="0" w:space="0" w:color="auto"/>
            <w:bottom w:val="none" w:sz="0" w:space="0" w:color="auto"/>
            <w:right w:val="none" w:sz="0" w:space="0" w:color="auto"/>
          </w:divBdr>
        </w:div>
        <w:div w:id="1637835195">
          <w:marLeft w:val="0"/>
          <w:marRight w:val="0"/>
          <w:marTop w:val="0"/>
          <w:marBottom w:val="0"/>
          <w:divBdr>
            <w:top w:val="none" w:sz="0" w:space="0" w:color="auto"/>
            <w:left w:val="none" w:sz="0" w:space="0" w:color="auto"/>
            <w:bottom w:val="none" w:sz="0" w:space="0" w:color="auto"/>
            <w:right w:val="none" w:sz="0" w:space="0" w:color="auto"/>
          </w:divBdr>
        </w:div>
        <w:div w:id="1779445558">
          <w:marLeft w:val="0"/>
          <w:marRight w:val="0"/>
          <w:marTop w:val="0"/>
          <w:marBottom w:val="0"/>
          <w:divBdr>
            <w:top w:val="none" w:sz="0" w:space="0" w:color="auto"/>
            <w:left w:val="none" w:sz="0" w:space="0" w:color="auto"/>
            <w:bottom w:val="none" w:sz="0" w:space="0" w:color="auto"/>
            <w:right w:val="none" w:sz="0" w:space="0" w:color="auto"/>
          </w:divBdr>
        </w:div>
        <w:div w:id="824590992">
          <w:marLeft w:val="0"/>
          <w:marRight w:val="0"/>
          <w:marTop w:val="0"/>
          <w:marBottom w:val="0"/>
          <w:divBdr>
            <w:top w:val="none" w:sz="0" w:space="0" w:color="auto"/>
            <w:left w:val="none" w:sz="0" w:space="0" w:color="auto"/>
            <w:bottom w:val="none" w:sz="0" w:space="0" w:color="auto"/>
            <w:right w:val="none" w:sz="0" w:space="0" w:color="auto"/>
          </w:divBdr>
        </w:div>
        <w:div w:id="571548058">
          <w:marLeft w:val="0"/>
          <w:marRight w:val="0"/>
          <w:marTop w:val="0"/>
          <w:marBottom w:val="0"/>
          <w:divBdr>
            <w:top w:val="none" w:sz="0" w:space="0" w:color="auto"/>
            <w:left w:val="none" w:sz="0" w:space="0" w:color="auto"/>
            <w:bottom w:val="none" w:sz="0" w:space="0" w:color="auto"/>
            <w:right w:val="none" w:sz="0" w:space="0" w:color="auto"/>
          </w:divBdr>
        </w:div>
        <w:div w:id="378093238">
          <w:marLeft w:val="0"/>
          <w:marRight w:val="0"/>
          <w:marTop w:val="0"/>
          <w:marBottom w:val="0"/>
          <w:divBdr>
            <w:top w:val="none" w:sz="0" w:space="0" w:color="auto"/>
            <w:left w:val="none" w:sz="0" w:space="0" w:color="auto"/>
            <w:bottom w:val="none" w:sz="0" w:space="0" w:color="auto"/>
            <w:right w:val="none" w:sz="0" w:space="0" w:color="auto"/>
          </w:divBdr>
        </w:div>
        <w:div w:id="1577209683">
          <w:marLeft w:val="0"/>
          <w:marRight w:val="0"/>
          <w:marTop w:val="0"/>
          <w:marBottom w:val="0"/>
          <w:divBdr>
            <w:top w:val="none" w:sz="0" w:space="0" w:color="auto"/>
            <w:left w:val="none" w:sz="0" w:space="0" w:color="auto"/>
            <w:bottom w:val="none" w:sz="0" w:space="0" w:color="auto"/>
            <w:right w:val="none" w:sz="0" w:space="0" w:color="auto"/>
          </w:divBdr>
        </w:div>
        <w:div w:id="881358679">
          <w:marLeft w:val="0"/>
          <w:marRight w:val="0"/>
          <w:marTop w:val="0"/>
          <w:marBottom w:val="0"/>
          <w:divBdr>
            <w:top w:val="none" w:sz="0" w:space="0" w:color="auto"/>
            <w:left w:val="none" w:sz="0" w:space="0" w:color="auto"/>
            <w:bottom w:val="none" w:sz="0" w:space="0" w:color="auto"/>
            <w:right w:val="none" w:sz="0" w:space="0" w:color="auto"/>
          </w:divBdr>
        </w:div>
        <w:div w:id="1941180025">
          <w:marLeft w:val="0"/>
          <w:marRight w:val="0"/>
          <w:marTop w:val="0"/>
          <w:marBottom w:val="0"/>
          <w:divBdr>
            <w:top w:val="none" w:sz="0" w:space="0" w:color="auto"/>
            <w:left w:val="none" w:sz="0" w:space="0" w:color="auto"/>
            <w:bottom w:val="none" w:sz="0" w:space="0" w:color="auto"/>
            <w:right w:val="none" w:sz="0" w:space="0" w:color="auto"/>
          </w:divBdr>
        </w:div>
        <w:div w:id="1157069996">
          <w:marLeft w:val="0"/>
          <w:marRight w:val="0"/>
          <w:marTop w:val="0"/>
          <w:marBottom w:val="0"/>
          <w:divBdr>
            <w:top w:val="none" w:sz="0" w:space="0" w:color="auto"/>
            <w:left w:val="none" w:sz="0" w:space="0" w:color="auto"/>
            <w:bottom w:val="none" w:sz="0" w:space="0" w:color="auto"/>
            <w:right w:val="none" w:sz="0" w:space="0" w:color="auto"/>
          </w:divBdr>
        </w:div>
        <w:div w:id="2115205634">
          <w:marLeft w:val="0"/>
          <w:marRight w:val="0"/>
          <w:marTop w:val="0"/>
          <w:marBottom w:val="0"/>
          <w:divBdr>
            <w:top w:val="none" w:sz="0" w:space="0" w:color="auto"/>
            <w:left w:val="none" w:sz="0" w:space="0" w:color="auto"/>
            <w:bottom w:val="none" w:sz="0" w:space="0" w:color="auto"/>
            <w:right w:val="none" w:sz="0" w:space="0" w:color="auto"/>
          </w:divBdr>
        </w:div>
        <w:div w:id="1205559841">
          <w:marLeft w:val="0"/>
          <w:marRight w:val="0"/>
          <w:marTop w:val="0"/>
          <w:marBottom w:val="0"/>
          <w:divBdr>
            <w:top w:val="none" w:sz="0" w:space="0" w:color="auto"/>
            <w:left w:val="none" w:sz="0" w:space="0" w:color="auto"/>
            <w:bottom w:val="none" w:sz="0" w:space="0" w:color="auto"/>
            <w:right w:val="none" w:sz="0" w:space="0" w:color="auto"/>
          </w:divBdr>
        </w:div>
        <w:div w:id="1113788016">
          <w:marLeft w:val="0"/>
          <w:marRight w:val="0"/>
          <w:marTop w:val="0"/>
          <w:marBottom w:val="0"/>
          <w:divBdr>
            <w:top w:val="none" w:sz="0" w:space="0" w:color="auto"/>
            <w:left w:val="none" w:sz="0" w:space="0" w:color="auto"/>
            <w:bottom w:val="none" w:sz="0" w:space="0" w:color="auto"/>
            <w:right w:val="none" w:sz="0" w:space="0" w:color="auto"/>
          </w:divBdr>
        </w:div>
        <w:div w:id="2010862246">
          <w:marLeft w:val="0"/>
          <w:marRight w:val="0"/>
          <w:marTop w:val="0"/>
          <w:marBottom w:val="0"/>
          <w:divBdr>
            <w:top w:val="none" w:sz="0" w:space="0" w:color="auto"/>
            <w:left w:val="none" w:sz="0" w:space="0" w:color="auto"/>
            <w:bottom w:val="none" w:sz="0" w:space="0" w:color="auto"/>
            <w:right w:val="none" w:sz="0" w:space="0" w:color="auto"/>
          </w:divBdr>
        </w:div>
        <w:div w:id="1151484216">
          <w:marLeft w:val="0"/>
          <w:marRight w:val="0"/>
          <w:marTop w:val="0"/>
          <w:marBottom w:val="0"/>
          <w:divBdr>
            <w:top w:val="none" w:sz="0" w:space="0" w:color="auto"/>
            <w:left w:val="none" w:sz="0" w:space="0" w:color="auto"/>
            <w:bottom w:val="none" w:sz="0" w:space="0" w:color="auto"/>
            <w:right w:val="none" w:sz="0" w:space="0" w:color="auto"/>
          </w:divBdr>
        </w:div>
        <w:div w:id="459109769">
          <w:marLeft w:val="0"/>
          <w:marRight w:val="0"/>
          <w:marTop w:val="0"/>
          <w:marBottom w:val="0"/>
          <w:divBdr>
            <w:top w:val="none" w:sz="0" w:space="0" w:color="auto"/>
            <w:left w:val="none" w:sz="0" w:space="0" w:color="auto"/>
            <w:bottom w:val="none" w:sz="0" w:space="0" w:color="auto"/>
            <w:right w:val="none" w:sz="0" w:space="0" w:color="auto"/>
          </w:divBdr>
        </w:div>
        <w:div w:id="1102527471">
          <w:marLeft w:val="0"/>
          <w:marRight w:val="0"/>
          <w:marTop w:val="0"/>
          <w:marBottom w:val="0"/>
          <w:divBdr>
            <w:top w:val="none" w:sz="0" w:space="0" w:color="auto"/>
            <w:left w:val="none" w:sz="0" w:space="0" w:color="auto"/>
            <w:bottom w:val="none" w:sz="0" w:space="0" w:color="auto"/>
            <w:right w:val="none" w:sz="0" w:space="0" w:color="auto"/>
          </w:divBdr>
        </w:div>
      </w:divsChild>
    </w:div>
    <w:div w:id="1618827030">
      <w:bodyDiv w:val="1"/>
      <w:marLeft w:val="0"/>
      <w:marRight w:val="0"/>
      <w:marTop w:val="0"/>
      <w:marBottom w:val="0"/>
      <w:divBdr>
        <w:top w:val="none" w:sz="0" w:space="0" w:color="auto"/>
        <w:left w:val="none" w:sz="0" w:space="0" w:color="auto"/>
        <w:bottom w:val="none" w:sz="0" w:space="0" w:color="auto"/>
        <w:right w:val="none" w:sz="0" w:space="0" w:color="auto"/>
      </w:divBdr>
      <w:divsChild>
        <w:div w:id="1061103220">
          <w:marLeft w:val="0"/>
          <w:marRight w:val="0"/>
          <w:marTop w:val="0"/>
          <w:marBottom w:val="0"/>
          <w:divBdr>
            <w:top w:val="none" w:sz="0" w:space="0" w:color="auto"/>
            <w:left w:val="none" w:sz="0" w:space="0" w:color="auto"/>
            <w:bottom w:val="none" w:sz="0" w:space="0" w:color="auto"/>
            <w:right w:val="none" w:sz="0" w:space="0" w:color="auto"/>
          </w:divBdr>
        </w:div>
        <w:div w:id="1209342430">
          <w:marLeft w:val="0"/>
          <w:marRight w:val="0"/>
          <w:marTop w:val="0"/>
          <w:marBottom w:val="0"/>
          <w:divBdr>
            <w:top w:val="none" w:sz="0" w:space="0" w:color="auto"/>
            <w:left w:val="none" w:sz="0" w:space="0" w:color="auto"/>
            <w:bottom w:val="none" w:sz="0" w:space="0" w:color="auto"/>
            <w:right w:val="none" w:sz="0" w:space="0" w:color="auto"/>
          </w:divBdr>
        </w:div>
        <w:div w:id="1824081041">
          <w:marLeft w:val="0"/>
          <w:marRight w:val="0"/>
          <w:marTop w:val="0"/>
          <w:marBottom w:val="0"/>
          <w:divBdr>
            <w:top w:val="none" w:sz="0" w:space="0" w:color="auto"/>
            <w:left w:val="none" w:sz="0" w:space="0" w:color="auto"/>
            <w:bottom w:val="none" w:sz="0" w:space="0" w:color="auto"/>
            <w:right w:val="none" w:sz="0" w:space="0" w:color="auto"/>
          </w:divBdr>
        </w:div>
        <w:div w:id="157965659">
          <w:marLeft w:val="0"/>
          <w:marRight w:val="0"/>
          <w:marTop w:val="0"/>
          <w:marBottom w:val="0"/>
          <w:divBdr>
            <w:top w:val="none" w:sz="0" w:space="0" w:color="auto"/>
            <w:left w:val="none" w:sz="0" w:space="0" w:color="auto"/>
            <w:bottom w:val="none" w:sz="0" w:space="0" w:color="auto"/>
            <w:right w:val="none" w:sz="0" w:space="0" w:color="auto"/>
          </w:divBdr>
        </w:div>
        <w:div w:id="432558527">
          <w:marLeft w:val="0"/>
          <w:marRight w:val="0"/>
          <w:marTop w:val="0"/>
          <w:marBottom w:val="0"/>
          <w:divBdr>
            <w:top w:val="none" w:sz="0" w:space="0" w:color="auto"/>
            <w:left w:val="none" w:sz="0" w:space="0" w:color="auto"/>
            <w:bottom w:val="none" w:sz="0" w:space="0" w:color="auto"/>
            <w:right w:val="none" w:sz="0" w:space="0" w:color="auto"/>
          </w:divBdr>
        </w:div>
        <w:div w:id="828180273">
          <w:marLeft w:val="0"/>
          <w:marRight w:val="0"/>
          <w:marTop w:val="0"/>
          <w:marBottom w:val="0"/>
          <w:divBdr>
            <w:top w:val="none" w:sz="0" w:space="0" w:color="auto"/>
            <w:left w:val="none" w:sz="0" w:space="0" w:color="auto"/>
            <w:bottom w:val="none" w:sz="0" w:space="0" w:color="auto"/>
            <w:right w:val="none" w:sz="0" w:space="0" w:color="auto"/>
          </w:divBdr>
        </w:div>
        <w:div w:id="1614744505">
          <w:marLeft w:val="0"/>
          <w:marRight w:val="0"/>
          <w:marTop w:val="0"/>
          <w:marBottom w:val="0"/>
          <w:divBdr>
            <w:top w:val="none" w:sz="0" w:space="0" w:color="auto"/>
            <w:left w:val="none" w:sz="0" w:space="0" w:color="auto"/>
            <w:bottom w:val="none" w:sz="0" w:space="0" w:color="auto"/>
            <w:right w:val="none" w:sz="0" w:space="0" w:color="auto"/>
          </w:divBdr>
        </w:div>
        <w:div w:id="1236747728">
          <w:marLeft w:val="0"/>
          <w:marRight w:val="0"/>
          <w:marTop w:val="0"/>
          <w:marBottom w:val="0"/>
          <w:divBdr>
            <w:top w:val="none" w:sz="0" w:space="0" w:color="auto"/>
            <w:left w:val="none" w:sz="0" w:space="0" w:color="auto"/>
            <w:bottom w:val="none" w:sz="0" w:space="0" w:color="auto"/>
            <w:right w:val="none" w:sz="0" w:space="0" w:color="auto"/>
          </w:divBdr>
        </w:div>
        <w:div w:id="1239706589">
          <w:marLeft w:val="0"/>
          <w:marRight w:val="0"/>
          <w:marTop w:val="0"/>
          <w:marBottom w:val="0"/>
          <w:divBdr>
            <w:top w:val="none" w:sz="0" w:space="0" w:color="auto"/>
            <w:left w:val="none" w:sz="0" w:space="0" w:color="auto"/>
            <w:bottom w:val="none" w:sz="0" w:space="0" w:color="auto"/>
            <w:right w:val="none" w:sz="0" w:space="0" w:color="auto"/>
          </w:divBdr>
        </w:div>
        <w:div w:id="601575501">
          <w:marLeft w:val="0"/>
          <w:marRight w:val="0"/>
          <w:marTop w:val="0"/>
          <w:marBottom w:val="0"/>
          <w:divBdr>
            <w:top w:val="none" w:sz="0" w:space="0" w:color="auto"/>
            <w:left w:val="none" w:sz="0" w:space="0" w:color="auto"/>
            <w:bottom w:val="none" w:sz="0" w:space="0" w:color="auto"/>
            <w:right w:val="none" w:sz="0" w:space="0" w:color="auto"/>
          </w:divBdr>
        </w:div>
        <w:div w:id="981083524">
          <w:marLeft w:val="0"/>
          <w:marRight w:val="0"/>
          <w:marTop w:val="0"/>
          <w:marBottom w:val="0"/>
          <w:divBdr>
            <w:top w:val="none" w:sz="0" w:space="0" w:color="auto"/>
            <w:left w:val="none" w:sz="0" w:space="0" w:color="auto"/>
            <w:bottom w:val="none" w:sz="0" w:space="0" w:color="auto"/>
            <w:right w:val="none" w:sz="0" w:space="0" w:color="auto"/>
          </w:divBdr>
        </w:div>
        <w:div w:id="1140538608">
          <w:marLeft w:val="0"/>
          <w:marRight w:val="0"/>
          <w:marTop w:val="0"/>
          <w:marBottom w:val="0"/>
          <w:divBdr>
            <w:top w:val="none" w:sz="0" w:space="0" w:color="auto"/>
            <w:left w:val="none" w:sz="0" w:space="0" w:color="auto"/>
            <w:bottom w:val="none" w:sz="0" w:space="0" w:color="auto"/>
            <w:right w:val="none" w:sz="0" w:space="0" w:color="auto"/>
          </w:divBdr>
        </w:div>
        <w:div w:id="1558124938">
          <w:marLeft w:val="0"/>
          <w:marRight w:val="0"/>
          <w:marTop w:val="0"/>
          <w:marBottom w:val="0"/>
          <w:divBdr>
            <w:top w:val="none" w:sz="0" w:space="0" w:color="auto"/>
            <w:left w:val="none" w:sz="0" w:space="0" w:color="auto"/>
            <w:bottom w:val="none" w:sz="0" w:space="0" w:color="auto"/>
            <w:right w:val="none" w:sz="0" w:space="0" w:color="auto"/>
          </w:divBdr>
        </w:div>
      </w:divsChild>
    </w:div>
    <w:div w:id="1657761796">
      <w:bodyDiv w:val="1"/>
      <w:marLeft w:val="0"/>
      <w:marRight w:val="0"/>
      <w:marTop w:val="0"/>
      <w:marBottom w:val="0"/>
      <w:divBdr>
        <w:top w:val="none" w:sz="0" w:space="0" w:color="auto"/>
        <w:left w:val="none" w:sz="0" w:space="0" w:color="auto"/>
        <w:bottom w:val="none" w:sz="0" w:space="0" w:color="auto"/>
        <w:right w:val="none" w:sz="0" w:space="0" w:color="auto"/>
      </w:divBdr>
      <w:divsChild>
        <w:div w:id="988633782">
          <w:marLeft w:val="0"/>
          <w:marRight w:val="0"/>
          <w:marTop w:val="0"/>
          <w:marBottom w:val="0"/>
          <w:divBdr>
            <w:top w:val="none" w:sz="0" w:space="0" w:color="auto"/>
            <w:left w:val="none" w:sz="0" w:space="0" w:color="auto"/>
            <w:bottom w:val="none" w:sz="0" w:space="0" w:color="auto"/>
            <w:right w:val="none" w:sz="0" w:space="0" w:color="auto"/>
          </w:divBdr>
        </w:div>
        <w:div w:id="680013101">
          <w:marLeft w:val="0"/>
          <w:marRight w:val="0"/>
          <w:marTop w:val="0"/>
          <w:marBottom w:val="0"/>
          <w:divBdr>
            <w:top w:val="none" w:sz="0" w:space="0" w:color="auto"/>
            <w:left w:val="none" w:sz="0" w:space="0" w:color="auto"/>
            <w:bottom w:val="none" w:sz="0" w:space="0" w:color="auto"/>
            <w:right w:val="none" w:sz="0" w:space="0" w:color="auto"/>
          </w:divBdr>
        </w:div>
        <w:div w:id="805316028">
          <w:marLeft w:val="0"/>
          <w:marRight w:val="0"/>
          <w:marTop w:val="0"/>
          <w:marBottom w:val="0"/>
          <w:divBdr>
            <w:top w:val="none" w:sz="0" w:space="0" w:color="auto"/>
            <w:left w:val="none" w:sz="0" w:space="0" w:color="auto"/>
            <w:bottom w:val="none" w:sz="0" w:space="0" w:color="auto"/>
            <w:right w:val="none" w:sz="0" w:space="0" w:color="auto"/>
          </w:divBdr>
        </w:div>
        <w:div w:id="654797389">
          <w:marLeft w:val="0"/>
          <w:marRight w:val="0"/>
          <w:marTop w:val="0"/>
          <w:marBottom w:val="0"/>
          <w:divBdr>
            <w:top w:val="none" w:sz="0" w:space="0" w:color="auto"/>
            <w:left w:val="none" w:sz="0" w:space="0" w:color="auto"/>
            <w:bottom w:val="none" w:sz="0" w:space="0" w:color="auto"/>
            <w:right w:val="none" w:sz="0" w:space="0" w:color="auto"/>
          </w:divBdr>
        </w:div>
        <w:div w:id="1127351434">
          <w:marLeft w:val="0"/>
          <w:marRight w:val="0"/>
          <w:marTop w:val="0"/>
          <w:marBottom w:val="0"/>
          <w:divBdr>
            <w:top w:val="none" w:sz="0" w:space="0" w:color="auto"/>
            <w:left w:val="none" w:sz="0" w:space="0" w:color="auto"/>
            <w:bottom w:val="none" w:sz="0" w:space="0" w:color="auto"/>
            <w:right w:val="none" w:sz="0" w:space="0" w:color="auto"/>
          </w:divBdr>
        </w:div>
        <w:div w:id="830367729">
          <w:marLeft w:val="0"/>
          <w:marRight w:val="0"/>
          <w:marTop w:val="0"/>
          <w:marBottom w:val="0"/>
          <w:divBdr>
            <w:top w:val="none" w:sz="0" w:space="0" w:color="auto"/>
            <w:left w:val="none" w:sz="0" w:space="0" w:color="auto"/>
            <w:bottom w:val="none" w:sz="0" w:space="0" w:color="auto"/>
            <w:right w:val="none" w:sz="0" w:space="0" w:color="auto"/>
          </w:divBdr>
        </w:div>
        <w:div w:id="1103644416">
          <w:marLeft w:val="0"/>
          <w:marRight w:val="0"/>
          <w:marTop w:val="0"/>
          <w:marBottom w:val="0"/>
          <w:divBdr>
            <w:top w:val="none" w:sz="0" w:space="0" w:color="auto"/>
            <w:left w:val="none" w:sz="0" w:space="0" w:color="auto"/>
            <w:bottom w:val="none" w:sz="0" w:space="0" w:color="auto"/>
            <w:right w:val="none" w:sz="0" w:space="0" w:color="auto"/>
          </w:divBdr>
        </w:div>
        <w:div w:id="1676760099">
          <w:marLeft w:val="0"/>
          <w:marRight w:val="0"/>
          <w:marTop w:val="0"/>
          <w:marBottom w:val="0"/>
          <w:divBdr>
            <w:top w:val="none" w:sz="0" w:space="0" w:color="auto"/>
            <w:left w:val="none" w:sz="0" w:space="0" w:color="auto"/>
            <w:bottom w:val="none" w:sz="0" w:space="0" w:color="auto"/>
            <w:right w:val="none" w:sz="0" w:space="0" w:color="auto"/>
          </w:divBdr>
        </w:div>
      </w:divsChild>
    </w:div>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 w:id="1675110437">
      <w:bodyDiv w:val="1"/>
      <w:marLeft w:val="0"/>
      <w:marRight w:val="0"/>
      <w:marTop w:val="0"/>
      <w:marBottom w:val="0"/>
      <w:divBdr>
        <w:top w:val="none" w:sz="0" w:space="0" w:color="auto"/>
        <w:left w:val="none" w:sz="0" w:space="0" w:color="auto"/>
        <w:bottom w:val="none" w:sz="0" w:space="0" w:color="auto"/>
        <w:right w:val="none" w:sz="0" w:space="0" w:color="auto"/>
      </w:divBdr>
      <w:divsChild>
        <w:div w:id="1396471700">
          <w:marLeft w:val="0"/>
          <w:marRight w:val="0"/>
          <w:marTop w:val="0"/>
          <w:marBottom w:val="0"/>
          <w:divBdr>
            <w:top w:val="none" w:sz="0" w:space="0" w:color="auto"/>
            <w:left w:val="none" w:sz="0" w:space="0" w:color="auto"/>
            <w:bottom w:val="none" w:sz="0" w:space="0" w:color="auto"/>
            <w:right w:val="none" w:sz="0" w:space="0" w:color="auto"/>
          </w:divBdr>
        </w:div>
        <w:div w:id="209152991">
          <w:marLeft w:val="0"/>
          <w:marRight w:val="0"/>
          <w:marTop w:val="0"/>
          <w:marBottom w:val="0"/>
          <w:divBdr>
            <w:top w:val="none" w:sz="0" w:space="0" w:color="auto"/>
            <w:left w:val="none" w:sz="0" w:space="0" w:color="auto"/>
            <w:bottom w:val="none" w:sz="0" w:space="0" w:color="auto"/>
            <w:right w:val="none" w:sz="0" w:space="0" w:color="auto"/>
          </w:divBdr>
        </w:div>
        <w:div w:id="1913192714">
          <w:marLeft w:val="0"/>
          <w:marRight w:val="0"/>
          <w:marTop w:val="0"/>
          <w:marBottom w:val="0"/>
          <w:divBdr>
            <w:top w:val="none" w:sz="0" w:space="0" w:color="auto"/>
            <w:left w:val="none" w:sz="0" w:space="0" w:color="auto"/>
            <w:bottom w:val="none" w:sz="0" w:space="0" w:color="auto"/>
            <w:right w:val="none" w:sz="0" w:space="0" w:color="auto"/>
          </w:divBdr>
        </w:div>
        <w:div w:id="1779715914">
          <w:marLeft w:val="0"/>
          <w:marRight w:val="0"/>
          <w:marTop w:val="0"/>
          <w:marBottom w:val="0"/>
          <w:divBdr>
            <w:top w:val="none" w:sz="0" w:space="0" w:color="auto"/>
            <w:left w:val="none" w:sz="0" w:space="0" w:color="auto"/>
            <w:bottom w:val="none" w:sz="0" w:space="0" w:color="auto"/>
            <w:right w:val="none" w:sz="0" w:space="0" w:color="auto"/>
          </w:divBdr>
        </w:div>
        <w:div w:id="1829250677">
          <w:marLeft w:val="0"/>
          <w:marRight w:val="0"/>
          <w:marTop w:val="0"/>
          <w:marBottom w:val="0"/>
          <w:divBdr>
            <w:top w:val="none" w:sz="0" w:space="0" w:color="auto"/>
            <w:left w:val="none" w:sz="0" w:space="0" w:color="auto"/>
            <w:bottom w:val="none" w:sz="0" w:space="0" w:color="auto"/>
            <w:right w:val="none" w:sz="0" w:space="0" w:color="auto"/>
          </w:divBdr>
        </w:div>
      </w:divsChild>
    </w:div>
    <w:div w:id="1769307099">
      <w:bodyDiv w:val="1"/>
      <w:marLeft w:val="0"/>
      <w:marRight w:val="0"/>
      <w:marTop w:val="0"/>
      <w:marBottom w:val="0"/>
      <w:divBdr>
        <w:top w:val="none" w:sz="0" w:space="0" w:color="auto"/>
        <w:left w:val="none" w:sz="0" w:space="0" w:color="auto"/>
        <w:bottom w:val="none" w:sz="0" w:space="0" w:color="auto"/>
        <w:right w:val="none" w:sz="0" w:space="0" w:color="auto"/>
      </w:divBdr>
      <w:divsChild>
        <w:div w:id="344870714">
          <w:marLeft w:val="0"/>
          <w:marRight w:val="0"/>
          <w:marTop w:val="0"/>
          <w:marBottom w:val="0"/>
          <w:divBdr>
            <w:top w:val="none" w:sz="0" w:space="0" w:color="auto"/>
            <w:left w:val="none" w:sz="0" w:space="0" w:color="auto"/>
            <w:bottom w:val="none" w:sz="0" w:space="0" w:color="auto"/>
            <w:right w:val="none" w:sz="0" w:space="0" w:color="auto"/>
          </w:divBdr>
        </w:div>
        <w:div w:id="2014801106">
          <w:marLeft w:val="0"/>
          <w:marRight w:val="0"/>
          <w:marTop w:val="0"/>
          <w:marBottom w:val="0"/>
          <w:divBdr>
            <w:top w:val="none" w:sz="0" w:space="0" w:color="auto"/>
            <w:left w:val="none" w:sz="0" w:space="0" w:color="auto"/>
            <w:bottom w:val="none" w:sz="0" w:space="0" w:color="auto"/>
            <w:right w:val="none" w:sz="0" w:space="0" w:color="auto"/>
          </w:divBdr>
        </w:div>
        <w:div w:id="1695574782">
          <w:marLeft w:val="0"/>
          <w:marRight w:val="0"/>
          <w:marTop w:val="0"/>
          <w:marBottom w:val="0"/>
          <w:divBdr>
            <w:top w:val="none" w:sz="0" w:space="0" w:color="auto"/>
            <w:left w:val="none" w:sz="0" w:space="0" w:color="auto"/>
            <w:bottom w:val="none" w:sz="0" w:space="0" w:color="auto"/>
            <w:right w:val="none" w:sz="0" w:space="0" w:color="auto"/>
          </w:divBdr>
        </w:div>
        <w:div w:id="1264189489">
          <w:marLeft w:val="0"/>
          <w:marRight w:val="0"/>
          <w:marTop w:val="0"/>
          <w:marBottom w:val="0"/>
          <w:divBdr>
            <w:top w:val="none" w:sz="0" w:space="0" w:color="auto"/>
            <w:left w:val="none" w:sz="0" w:space="0" w:color="auto"/>
            <w:bottom w:val="none" w:sz="0" w:space="0" w:color="auto"/>
            <w:right w:val="none" w:sz="0" w:space="0" w:color="auto"/>
          </w:divBdr>
        </w:div>
        <w:div w:id="1378049597">
          <w:marLeft w:val="0"/>
          <w:marRight w:val="0"/>
          <w:marTop w:val="0"/>
          <w:marBottom w:val="0"/>
          <w:divBdr>
            <w:top w:val="none" w:sz="0" w:space="0" w:color="auto"/>
            <w:left w:val="none" w:sz="0" w:space="0" w:color="auto"/>
            <w:bottom w:val="none" w:sz="0" w:space="0" w:color="auto"/>
            <w:right w:val="none" w:sz="0" w:space="0" w:color="auto"/>
          </w:divBdr>
        </w:div>
        <w:div w:id="1741708515">
          <w:marLeft w:val="0"/>
          <w:marRight w:val="0"/>
          <w:marTop w:val="0"/>
          <w:marBottom w:val="0"/>
          <w:divBdr>
            <w:top w:val="none" w:sz="0" w:space="0" w:color="auto"/>
            <w:left w:val="none" w:sz="0" w:space="0" w:color="auto"/>
            <w:bottom w:val="none" w:sz="0" w:space="0" w:color="auto"/>
            <w:right w:val="none" w:sz="0" w:space="0" w:color="auto"/>
          </w:divBdr>
        </w:div>
        <w:div w:id="50421484">
          <w:marLeft w:val="0"/>
          <w:marRight w:val="0"/>
          <w:marTop w:val="0"/>
          <w:marBottom w:val="0"/>
          <w:divBdr>
            <w:top w:val="none" w:sz="0" w:space="0" w:color="auto"/>
            <w:left w:val="none" w:sz="0" w:space="0" w:color="auto"/>
            <w:bottom w:val="none" w:sz="0" w:space="0" w:color="auto"/>
            <w:right w:val="none" w:sz="0" w:space="0" w:color="auto"/>
          </w:divBdr>
        </w:div>
        <w:div w:id="927612979">
          <w:marLeft w:val="0"/>
          <w:marRight w:val="0"/>
          <w:marTop w:val="0"/>
          <w:marBottom w:val="0"/>
          <w:divBdr>
            <w:top w:val="none" w:sz="0" w:space="0" w:color="auto"/>
            <w:left w:val="none" w:sz="0" w:space="0" w:color="auto"/>
            <w:bottom w:val="none" w:sz="0" w:space="0" w:color="auto"/>
            <w:right w:val="none" w:sz="0" w:space="0" w:color="auto"/>
          </w:divBdr>
        </w:div>
        <w:div w:id="2006738480">
          <w:marLeft w:val="0"/>
          <w:marRight w:val="0"/>
          <w:marTop w:val="0"/>
          <w:marBottom w:val="0"/>
          <w:divBdr>
            <w:top w:val="none" w:sz="0" w:space="0" w:color="auto"/>
            <w:left w:val="none" w:sz="0" w:space="0" w:color="auto"/>
            <w:bottom w:val="none" w:sz="0" w:space="0" w:color="auto"/>
            <w:right w:val="none" w:sz="0" w:space="0" w:color="auto"/>
          </w:divBdr>
        </w:div>
        <w:div w:id="1844860462">
          <w:marLeft w:val="0"/>
          <w:marRight w:val="0"/>
          <w:marTop w:val="0"/>
          <w:marBottom w:val="0"/>
          <w:divBdr>
            <w:top w:val="none" w:sz="0" w:space="0" w:color="auto"/>
            <w:left w:val="none" w:sz="0" w:space="0" w:color="auto"/>
            <w:bottom w:val="none" w:sz="0" w:space="0" w:color="auto"/>
            <w:right w:val="none" w:sz="0" w:space="0" w:color="auto"/>
          </w:divBdr>
        </w:div>
        <w:div w:id="1153641826">
          <w:marLeft w:val="0"/>
          <w:marRight w:val="0"/>
          <w:marTop w:val="0"/>
          <w:marBottom w:val="0"/>
          <w:divBdr>
            <w:top w:val="none" w:sz="0" w:space="0" w:color="auto"/>
            <w:left w:val="none" w:sz="0" w:space="0" w:color="auto"/>
            <w:bottom w:val="none" w:sz="0" w:space="0" w:color="auto"/>
            <w:right w:val="none" w:sz="0" w:space="0" w:color="auto"/>
          </w:divBdr>
        </w:div>
        <w:div w:id="239368359">
          <w:marLeft w:val="0"/>
          <w:marRight w:val="0"/>
          <w:marTop w:val="0"/>
          <w:marBottom w:val="0"/>
          <w:divBdr>
            <w:top w:val="none" w:sz="0" w:space="0" w:color="auto"/>
            <w:left w:val="none" w:sz="0" w:space="0" w:color="auto"/>
            <w:bottom w:val="none" w:sz="0" w:space="0" w:color="auto"/>
            <w:right w:val="none" w:sz="0" w:space="0" w:color="auto"/>
          </w:divBdr>
        </w:div>
        <w:div w:id="1391080005">
          <w:marLeft w:val="0"/>
          <w:marRight w:val="0"/>
          <w:marTop w:val="0"/>
          <w:marBottom w:val="0"/>
          <w:divBdr>
            <w:top w:val="none" w:sz="0" w:space="0" w:color="auto"/>
            <w:left w:val="none" w:sz="0" w:space="0" w:color="auto"/>
            <w:bottom w:val="none" w:sz="0" w:space="0" w:color="auto"/>
            <w:right w:val="none" w:sz="0" w:space="0" w:color="auto"/>
          </w:divBdr>
        </w:div>
        <w:div w:id="622544519">
          <w:marLeft w:val="0"/>
          <w:marRight w:val="0"/>
          <w:marTop w:val="0"/>
          <w:marBottom w:val="0"/>
          <w:divBdr>
            <w:top w:val="none" w:sz="0" w:space="0" w:color="auto"/>
            <w:left w:val="none" w:sz="0" w:space="0" w:color="auto"/>
            <w:bottom w:val="none" w:sz="0" w:space="0" w:color="auto"/>
            <w:right w:val="none" w:sz="0" w:space="0" w:color="auto"/>
          </w:divBdr>
        </w:div>
        <w:div w:id="1221555633">
          <w:marLeft w:val="0"/>
          <w:marRight w:val="0"/>
          <w:marTop w:val="0"/>
          <w:marBottom w:val="0"/>
          <w:divBdr>
            <w:top w:val="none" w:sz="0" w:space="0" w:color="auto"/>
            <w:left w:val="none" w:sz="0" w:space="0" w:color="auto"/>
            <w:bottom w:val="none" w:sz="0" w:space="0" w:color="auto"/>
            <w:right w:val="none" w:sz="0" w:space="0" w:color="auto"/>
          </w:divBdr>
        </w:div>
        <w:div w:id="683824390">
          <w:marLeft w:val="0"/>
          <w:marRight w:val="0"/>
          <w:marTop w:val="0"/>
          <w:marBottom w:val="0"/>
          <w:divBdr>
            <w:top w:val="none" w:sz="0" w:space="0" w:color="auto"/>
            <w:left w:val="none" w:sz="0" w:space="0" w:color="auto"/>
            <w:bottom w:val="none" w:sz="0" w:space="0" w:color="auto"/>
            <w:right w:val="none" w:sz="0" w:space="0" w:color="auto"/>
          </w:divBdr>
        </w:div>
      </w:divsChild>
    </w:div>
    <w:div w:id="1857574555">
      <w:bodyDiv w:val="1"/>
      <w:marLeft w:val="0"/>
      <w:marRight w:val="0"/>
      <w:marTop w:val="0"/>
      <w:marBottom w:val="0"/>
      <w:divBdr>
        <w:top w:val="none" w:sz="0" w:space="0" w:color="auto"/>
        <w:left w:val="none" w:sz="0" w:space="0" w:color="auto"/>
        <w:bottom w:val="none" w:sz="0" w:space="0" w:color="auto"/>
        <w:right w:val="none" w:sz="0" w:space="0" w:color="auto"/>
      </w:divBdr>
      <w:divsChild>
        <w:div w:id="394470178">
          <w:marLeft w:val="0"/>
          <w:marRight w:val="0"/>
          <w:marTop w:val="0"/>
          <w:marBottom w:val="0"/>
          <w:divBdr>
            <w:top w:val="none" w:sz="0" w:space="0" w:color="auto"/>
            <w:left w:val="none" w:sz="0" w:space="0" w:color="auto"/>
            <w:bottom w:val="none" w:sz="0" w:space="0" w:color="auto"/>
            <w:right w:val="none" w:sz="0" w:space="0" w:color="auto"/>
          </w:divBdr>
        </w:div>
        <w:div w:id="1751809316">
          <w:marLeft w:val="0"/>
          <w:marRight w:val="0"/>
          <w:marTop w:val="0"/>
          <w:marBottom w:val="0"/>
          <w:divBdr>
            <w:top w:val="none" w:sz="0" w:space="0" w:color="auto"/>
            <w:left w:val="none" w:sz="0" w:space="0" w:color="auto"/>
            <w:bottom w:val="none" w:sz="0" w:space="0" w:color="auto"/>
            <w:right w:val="none" w:sz="0" w:space="0" w:color="auto"/>
          </w:divBdr>
        </w:div>
        <w:div w:id="2017146237">
          <w:marLeft w:val="0"/>
          <w:marRight w:val="0"/>
          <w:marTop w:val="0"/>
          <w:marBottom w:val="0"/>
          <w:divBdr>
            <w:top w:val="none" w:sz="0" w:space="0" w:color="auto"/>
            <w:left w:val="none" w:sz="0" w:space="0" w:color="auto"/>
            <w:bottom w:val="none" w:sz="0" w:space="0" w:color="auto"/>
            <w:right w:val="none" w:sz="0" w:space="0" w:color="auto"/>
          </w:divBdr>
        </w:div>
        <w:div w:id="59259613">
          <w:marLeft w:val="0"/>
          <w:marRight w:val="0"/>
          <w:marTop w:val="0"/>
          <w:marBottom w:val="0"/>
          <w:divBdr>
            <w:top w:val="none" w:sz="0" w:space="0" w:color="auto"/>
            <w:left w:val="none" w:sz="0" w:space="0" w:color="auto"/>
            <w:bottom w:val="none" w:sz="0" w:space="0" w:color="auto"/>
            <w:right w:val="none" w:sz="0" w:space="0" w:color="auto"/>
          </w:divBdr>
        </w:div>
        <w:div w:id="1500732477">
          <w:marLeft w:val="0"/>
          <w:marRight w:val="0"/>
          <w:marTop w:val="0"/>
          <w:marBottom w:val="0"/>
          <w:divBdr>
            <w:top w:val="none" w:sz="0" w:space="0" w:color="auto"/>
            <w:left w:val="none" w:sz="0" w:space="0" w:color="auto"/>
            <w:bottom w:val="none" w:sz="0" w:space="0" w:color="auto"/>
            <w:right w:val="none" w:sz="0" w:space="0" w:color="auto"/>
          </w:divBdr>
        </w:div>
        <w:div w:id="1152063667">
          <w:marLeft w:val="0"/>
          <w:marRight w:val="0"/>
          <w:marTop w:val="0"/>
          <w:marBottom w:val="0"/>
          <w:divBdr>
            <w:top w:val="none" w:sz="0" w:space="0" w:color="auto"/>
            <w:left w:val="none" w:sz="0" w:space="0" w:color="auto"/>
            <w:bottom w:val="none" w:sz="0" w:space="0" w:color="auto"/>
            <w:right w:val="none" w:sz="0" w:space="0" w:color="auto"/>
          </w:divBdr>
        </w:div>
        <w:div w:id="274017810">
          <w:marLeft w:val="0"/>
          <w:marRight w:val="0"/>
          <w:marTop w:val="0"/>
          <w:marBottom w:val="0"/>
          <w:divBdr>
            <w:top w:val="none" w:sz="0" w:space="0" w:color="auto"/>
            <w:left w:val="none" w:sz="0" w:space="0" w:color="auto"/>
            <w:bottom w:val="none" w:sz="0" w:space="0" w:color="auto"/>
            <w:right w:val="none" w:sz="0" w:space="0" w:color="auto"/>
          </w:divBdr>
        </w:div>
        <w:div w:id="2016223447">
          <w:marLeft w:val="0"/>
          <w:marRight w:val="0"/>
          <w:marTop w:val="0"/>
          <w:marBottom w:val="0"/>
          <w:divBdr>
            <w:top w:val="none" w:sz="0" w:space="0" w:color="auto"/>
            <w:left w:val="none" w:sz="0" w:space="0" w:color="auto"/>
            <w:bottom w:val="none" w:sz="0" w:space="0" w:color="auto"/>
            <w:right w:val="none" w:sz="0" w:space="0" w:color="auto"/>
          </w:divBdr>
        </w:div>
        <w:div w:id="1505130037">
          <w:marLeft w:val="0"/>
          <w:marRight w:val="0"/>
          <w:marTop w:val="0"/>
          <w:marBottom w:val="0"/>
          <w:divBdr>
            <w:top w:val="none" w:sz="0" w:space="0" w:color="auto"/>
            <w:left w:val="none" w:sz="0" w:space="0" w:color="auto"/>
            <w:bottom w:val="none" w:sz="0" w:space="0" w:color="auto"/>
            <w:right w:val="none" w:sz="0" w:space="0" w:color="auto"/>
          </w:divBdr>
        </w:div>
      </w:divsChild>
    </w:div>
    <w:div w:id="1987273682">
      <w:bodyDiv w:val="1"/>
      <w:marLeft w:val="0"/>
      <w:marRight w:val="0"/>
      <w:marTop w:val="0"/>
      <w:marBottom w:val="0"/>
      <w:divBdr>
        <w:top w:val="none" w:sz="0" w:space="0" w:color="auto"/>
        <w:left w:val="none" w:sz="0" w:space="0" w:color="auto"/>
        <w:bottom w:val="none" w:sz="0" w:space="0" w:color="auto"/>
        <w:right w:val="none" w:sz="0" w:space="0" w:color="auto"/>
      </w:divBdr>
      <w:divsChild>
        <w:div w:id="993030872">
          <w:marLeft w:val="0"/>
          <w:marRight w:val="0"/>
          <w:marTop w:val="0"/>
          <w:marBottom w:val="0"/>
          <w:divBdr>
            <w:top w:val="none" w:sz="0" w:space="0" w:color="auto"/>
            <w:left w:val="none" w:sz="0" w:space="0" w:color="auto"/>
            <w:bottom w:val="none" w:sz="0" w:space="0" w:color="auto"/>
            <w:right w:val="none" w:sz="0" w:space="0" w:color="auto"/>
          </w:divBdr>
        </w:div>
        <w:div w:id="1927305293">
          <w:marLeft w:val="0"/>
          <w:marRight w:val="0"/>
          <w:marTop w:val="0"/>
          <w:marBottom w:val="0"/>
          <w:divBdr>
            <w:top w:val="none" w:sz="0" w:space="0" w:color="auto"/>
            <w:left w:val="none" w:sz="0" w:space="0" w:color="auto"/>
            <w:bottom w:val="none" w:sz="0" w:space="0" w:color="auto"/>
            <w:right w:val="none" w:sz="0" w:space="0" w:color="auto"/>
          </w:divBdr>
        </w:div>
        <w:div w:id="333648775">
          <w:marLeft w:val="0"/>
          <w:marRight w:val="0"/>
          <w:marTop w:val="0"/>
          <w:marBottom w:val="0"/>
          <w:divBdr>
            <w:top w:val="none" w:sz="0" w:space="0" w:color="auto"/>
            <w:left w:val="none" w:sz="0" w:space="0" w:color="auto"/>
            <w:bottom w:val="none" w:sz="0" w:space="0" w:color="auto"/>
            <w:right w:val="none" w:sz="0" w:space="0" w:color="auto"/>
          </w:divBdr>
        </w:div>
        <w:div w:id="1108963287">
          <w:marLeft w:val="0"/>
          <w:marRight w:val="0"/>
          <w:marTop w:val="0"/>
          <w:marBottom w:val="0"/>
          <w:divBdr>
            <w:top w:val="none" w:sz="0" w:space="0" w:color="auto"/>
            <w:left w:val="none" w:sz="0" w:space="0" w:color="auto"/>
            <w:bottom w:val="none" w:sz="0" w:space="0" w:color="auto"/>
            <w:right w:val="none" w:sz="0" w:space="0" w:color="auto"/>
          </w:divBdr>
        </w:div>
        <w:div w:id="714937869">
          <w:marLeft w:val="0"/>
          <w:marRight w:val="0"/>
          <w:marTop w:val="0"/>
          <w:marBottom w:val="0"/>
          <w:divBdr>
            <w:top w:val="none" w:sz="0" w:space="0" w:color="auto"/>
            <w:left w:val="none" w:sz="0" w:space="0" w:color="auto"/>
            <w:bottom w:val="none" w:sz="0" w:space="0" w:color="auto"/>
            <w:right w:val="none" w:sz="0" w:space="0" w:color="auto"/>
          </w:divBdr>
        </w:div>
        <w:div w:id="2026128041">
          <w:marLeft w:val="0"/>
          <w:marRight w:val="0"/>
          <w:marTop w:val="0"/>
          <w:marBottom w:val="0"/>
          <w:divBdr>
            <w:top w:val="none" w:sz="0" w:space="0" w:color="auto"/>
            <w:left w:val="none" w:sz="0" w:space="0" w:color="auto"/>
            <w:bottom w:val="none" w:sz="0" w:space="0" w:color="auto"/>
            <w:right w:val="none" w:sz="0" w:space="0" w:color="auto"/>
          </w:divBdr>
        </w:div>
        <w:div w:id="1593468932">
          <w:marLeft w:val="0"/>
          <w:marRight w:val="0"/>
          <w:marTop w:val="0"/>
          <w:marBottom w:val="0"/>
          <w:divBdr>
            <w:top w:val="none" w:sz="0" w:space="0" w:color="auto"/>
            <w:left w:val="none" w:sz="0" w:space="0" w:color="auto"/>
            <w:bottom w:val="none" w:sz="0" w:space="0" w:color="auto"/>
            <w:right w:val="none" w:sz="0" w:space="0" w:color="auto"/>
          </w:divBdr>
        </w:div>
        <w:div w:id="269167752">
          <w:marLeft w:val="0"/>
          <w:marRight w:val="0"/>
          <w:marTop w:val="0"/>
          <w:marBottom w:val="0"/>
          <w:divBdr>
            <w:top w:val="none" w:sz="0" w:space="0" w:color="auto"/>
            <w:left w:val="none" w:sz="0" w:space="0" w:color="auto"/>
            <w:bottom w:val="none" w:sz="0" w:space="0" w:color="auto"/>
            <w:right w:val="none" w:sz="0" w:space="0" w:color="auto"/>
          </w:divBdr>
        </w:div>
      </w:divsChild>
    </w:div>
    <w:div w:id="2016879780">
      <w:bodyDiv w:val="1"/>
      <w:marLeft w:val="0"/>
      <w:marRight w:val="0"/>
      <w:marTop w:val="0"/>
      <w:marBottom w:val="0"/>
      <w:divBdr>
        <w:top w:val="none" w:sz="0" w:space="0" w:color="auto"/>
        <w:left w:val="none" w:sz="0" w:space="0" w:color="auto"/>
        <w:bottom w:val="none" w:sz="0" w:space="0" w:color="auto"/>
        <w:right w:val="none" w:sz="0" w:space="0" w:color="auto"/>
      </w:divBdr>
      <w:divsChild>
        <w:div w:id="1463302326">
          <w:marLeft w:val="0"/>
          <w:marRight w:val="0"/>
          <w:marTop w:val="0"/>
          <w:marBottom w:val="0"/>
          <w:divBdr>
            <w:top w:val="none" w:sz="0" w:space="0" w:color="auto"/>
            <w:left w:val="none" w:sz="0" w:space="0" w:color="auto"/>
            <w:bottom w:val="none" w:sz="0" w:space="0" w:color="auto"/>
            <w:right w:val="none" w:sz="0" w:space="0" w:color="auto"/>
          </w:divBdr>
        </w:div>
        <w:div w:id="695809273">
          <w:marLeft w:val="0"/>
          <w:marRight w:val="0"/>
          <w:marTop w:val="0"/>
          <w:marBottom w:val="0"/>
          <w:divBdr>
            <w:top w:val="none" w:sz="0" w:space="0" w:color="auto"/>
            <w:left w:val="none" w:sz="0" w:space="0" w:color="auto"/>
            <w:bottom w:val="none" w:sz="0" w:space="0" w:color="auto"/>
            <w:right w:val="none" w:sz="0" w:space="0" w:color="auto"/>
          </w:divBdr>
        </w:div>
        <w:div w:id="1049959719">
          <w:marLeft w:val="0"/>
          <w:marRight w:val="0"/>
          <w:marTop w:val="0"/>
          <w:marBottom w:val="0"/>
          <w:divBdr>
            <w:top w:val="none" w:sz="0" w:space="0" w:color="auto"/>
            <w:left w:val="none" w:sz="0" w:space="0" w:color="auto"/>
            <w:bottom w:val="none" w:sz="0" w:space="0" w:color="auto"/>
            <w:right w:val="none" w:sz="0" w:space="0" w:color="auto"/>
          </w:divBdr>
        </w:div>
        <w:div w:id="2117556742">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2081633767">
          <w:marLeft w:val="0"/>
          <w:marRight w:val="0"/>
          <w:marTop w:val="0"/>
          <w:marBottom w:val="0"/>
          <w:divBdr>
            <w:top w:val="none" w:sz="0" w:space="0" w:color="auto"/>
            <w:left w:val="none" w:sz="0" w:space="0" w:color="auto"/>
            <w:bottom w:val="none" w:sz="0" w:space="0" w:color="auto"/>
            <w:right w:val="none" w:sz="0" w:space="0" w:color="auto"/>
          </w:divBdr>
        </w:div>
      </w:divsChild>
    </w:div>
    <w:div w:id="2102095932">
      <w:bodyDiv w:val="1"/>
      <w:marLeft w:val="0"/>
      <w:marRight w:val="0"/>
      <w:marTop w:val="0"/>
      <w:marBottom w:val="0"/>
      <w:divBdr>
        <w:top w:val="none" w:sz="0" w:space="0" w:color="auto"/>
        <w:left w:val="none" w:sz="0" w:space="0" w:color="auto"/>
        <w:bottom w:val="none" w:sz="0" w:space="0" w:color="auto"/>
        <w:right w:val="none" w:sz="0" w:space="0" w:color="auto"/>
      </w:divBdr>
      <w:divsChild>
        <w:div w:id="1889105992">
          <w:marLeft w:val="0"/>
          <w:marRight w:val="0"/>
          <w:marTop w:val="0"/>
          <w:marBottom w:val="0"/>
          <w:divBdr>
            <w:top w:val="none" w:sz="0" w:space="0" w:color="auto"/>
            <w:left w:val="none" w:sz="0" w:space="0" w:color="auto"/>
            <w:bottom w:val="none" w:sz="0" w:space="0" w:color="auto"/>
            <w:right w:val="none" w:sz="0" w:space="0" w:color="auto"/>
          </w:divBdr>
        </w:div>
        <w:div w:id="235822294">
          <w:marLeft w:val="0"/>
          <w:marRight w:val="0"/>
          <w:marTop w:val="0"/>
          <w:marBottom w:val="0"/>
          <w:divBdr>
            <w:top w:val="none" w:sz="0" w:space="0" w:color="auto"/>
            <w:left w:val="none" w:sz="0" w:space="0" w:color="auto"/>
            <w:bottom w:val="none" w:sz="0" w:space="0" w:color="auto"/>
            <w:right w:val="none" w:sz="0" w:space="0" w:color="auto"/>
          </w:divBdr>
        </w:div>
        <w:div w:id="450713754">
          <w:marLeft w:val="0"/>
          <w:marRight w:val="0"/>
          <w:marTop w:val="0"/>
          <w:marBottom w:val="0"/>
          <w:divBdr>
            <w:top w:val="none" w:sz="0" w:space="0" w:color="auto"/>
            <w:left w:val="none" w:sz="0" w:space="0" w:color="auto"/>
            <w:bottom w:val="none" w:sz="0" w:space="0" w:color="auto"/>
            <w:right w:val="none" w:sz="0" w:space="0" w:color="auto"/>
          </w:divBdr>
        </w:div>
        <w:div w:id="926960616">
          <w:marLeft w:val="0"/>
          <w:marRight w:val="0"/>
          <w:marTop w:val="0"/>
          <w:marBottom w:val="0"/>
          <w:divBdr>
            <w:top w:val="none" w:sz="0" w:space="0" w:color="auto"/>
            <w:left w:val="none" w:sz="0" w:space="0" w:color="auto"/>
            <w:bottom w:val="none" w:sz="0" w:space="0" w:color="auto"/>
            <w:right w:val="none" w:sz="0" w:space="0" w:color="auto"/>
          </w:divBdr>
        </w:div>
        <w:div w:id="344402099">
          <w:marLeft w:val="0"/>
          <w:marRight w:val="0"/>
          <w:marTop w:val="0"/>
          <w:marBottom w:val="0"/>
          <w:divBdr>
            <w:top w:val="none" w:sz="0" w:space="0" w:color="auto"/>
            <w:left w:val="none" w:sz="0" w:space="0" w:color="auto"/>
            <w:bottom w:val="none" w:sz="0" w:space="0" w:color="auto"/>
            <w:right w:val="none" w:sz="0" w:space="0" w:color="auto"/>
          </w:divBdr>
        </w:div>
        <w:div w:id="1549149381">
          <w:marLeft w:val="0"/>
          <w:marRight w:val="0"/>
          <w:marTop w:val="0"/>
          <w:marBottom w:val="0"/>
          <w:divBdr>
            <w:top w:val="none" w:sz="0" w:space="0" w:color="auto"/>
            <w:left w:val="none" w:sz="0" w:space="0" w:color="auto"/>
            <w:bottom w:val="none" w:sz="0" w:space="0" w:color="auto"/>
            <w:right w:val="none" w:sz="0" w:space="0" w:color="auto"/>
          </w:divBdr>
        </w:div>
        <w:div w:id="98960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courses/teachers_corner/2119.html?excmpid=MTG243-PR-22-c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2FE2-7DFE-4DC0-8321-2A86895E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Janet Davis</dc:creator>
  <cp:lastModifiedBy>Thomas Brown</cp:lastModifiedBy>
  <cp:revision>2</cp:revision>
  <cp:lastPrinted>2015-04-13T16:06:00Z</cp:lastPrinted>
  <dcterms:created xsi:type="dcterms:W3CDTF">2017-05-24T14:23:00Z</dcterms:created>
  <dcterms:modified xsi:type="dcterms:W3CDTF">2017-05-24T14:23:00Z</dcterms:modified>
</cp:coreProperties>
</file>