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C" w:rsidRPr="00F409DC" w:rsidRDefault="00F409DC" w:rsidP="00F409DC">
      <w:pPr>
        <w:shd w:val="clear" w:color="auto" w:fill="EEE8DD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</w:pPr>
      <w:r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  <w:t xml:space="preserve">PBL </w:t>
      </w:r>
      <w:r w:rsidRPr="00F409DC">
        <w:rPr>
          <w:rFonts w:ascii="Georgia" w:eastAsia="Times New Roman" w:hAnsi="Georgia" w:cs="Times New Roman"/>
          <w:b/>
          <w:bCs/>
          <w:color w:val="403116"/>
          <w:sz w:val="50"/>
          <w:szCs w:val="50"/>
        </w:rPr>
        <w:t>Project Libraries</w:t>
      </w:r>
    </w:p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F409DC" w:rsidRPr="00F409DC" w:rsidTr="00F409DC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09DC" w:rsidRPr="00F409DC" w:rsidRDefault="00DD3EDE" w:rsidP="00DD3EDE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409DC" w:rsidRPr="00F409DC">
                <w:rPr>
                  <w:rFonts w:ascii="Arial" w:eastAsia="Times New Roman" w:hAnsi="Arial" w:cs="Arial"/>
                  <w:color w:val="663399"/>
                  <w:sz w:val="24"/>
                  <w:szCs w:val="24"/>
                  <w:u w:val="single"/>
                </w:rPr>
                <w:t>Buck Institute for Education, project libraries</w:t>
              </w:r>
            </w:hyperlink>
            <w:r w:rsidR="00F409DC" w:rsidRPr="00F409DC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  <w:p w:rsidR="00F409DC" w:rsidRPr="00F409DC" w:rsidRDefault="00F409DC" w:rsidP="00DD3ED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9DC" w:rsidRPr="00F409DC" w:rsidRDefault="00DD3EDE" w:rsidP="00DD3EDE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409DC" w:rsidRPr="00F409DC">
                <w:rPr>
                  <w:rFonts w:ascii="Arial" w:eastAsia="Times New Roman" w:hAnsi="Arial" w:cs="Arial"/>
                  <w:color w:val="663399"/>
                  <w:sz w:val="24"/>
                  <w:szCs w:val="24"/>
                  <w:u w:val="single"/>
                </w:rPr>
                <w:t>Expeditionary Learning Center for Student Work</w:t>
              </w:r>
            </w:hyperlink>
            <w:r w:rsidR="00F409DC" w:rsidRPr="00F4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409DC" w:rsidRPr="00F4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:rsidR="00F409DC" w:rsidRPr="00F409DC" w:rsidRDefault="00DD3EDE" w:rsidP="00DD3EDE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F409DC" w:rsidRPr="00F409DC">
                <w:rPr>
                  <w:rFonts w:ascii="Arial" w:eastAsia="Times New Roman" w:hAnsi="Arial" w:cs="Arial"/>
                  <w:color w:val="663399"/>
                  <w:sz w:val="24"/>
                  <w:szCs w:val="24"/>
                  <w:u w:val="single"/>
                </w:rPr>
                <w:t>Edutopia</w:t>
              </w:r>
              <w:proofErr w:type="spellEnd"/>
            </w:hyperlink>
            <w:r w:rsidR="00F409DC" w:rsidRPr="00F4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search for "PBL" to find videos and articles</w:t>
            </w:r>
            <w:r w:rsidR="00F409DC" w:rsidRPr="00F4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:rsidR="00F409DC" w:rsidRPr="00F409DC" w:rsidRDefault="00DD3EDE" w:rsidP="00DD3EDE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409DC" w:rsidRPr="00F409DC">
                <w:rPr>
                  <w:rFonts w:ascii="Arial" w:eastAsia="Times New Roman" w:hAnsi="Arial" w:cs="Arial"/>
                  <w:color w:val="663399"/>
                  <w:sz w:val="24"/>
                  <w:szCs w:val="24"/>
                  <w:u w:val="single"/>
                </w:rPr>
                <w:t>PBLU</w:t>
              </w:r>
            </w:hyperlink>
            <w:r w:rsidR="00F409DC" w:rsidRPr="00F4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download detailed project plans (registration required, no charge)</w:t>
            </w:r>
            <w:r w:rsidR="00F409DC" w:rsidRPr="00F4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  <w:p w:rsidR="00F409DC" w:rsidRPr="00DD3EDE" w:rsidRDefault="00DD3EDE" w:rsidP="00DD3EDE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409DC" w:rsidRPr="00F409DC">
                <w:rPr>
                  <w:rFonts w:ascii="Arial" w:eastAsia="Times New Roman" w:hAnsi="Arial" w:cs="Arial"/>
                  <w:color w:val="663399"/>
                  <w:sz w:val="24"/>
                  <w:szCs w:val="24"/>
                  <w:u w:val="single"/>
                </w:rPr>
                <w:t>Projects at High Tech High</w:t>
              </w:r>
            </w:hyperlink>
            <w:r w:rsidR="00F409DC" w:rsidRPr="00F4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3EDE" w:rsidRPr="00F409DC" w:rsidRDefault="00DD3EDE" w:rsidP="00DD3EDE">
            <w:pPr>
              <w:pStyle w:val="NoSpacing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B38BD" w:rsidRPr="00DD3EDE" w:rsidRDefault="00DD3EDE" w:rsidP="00DD3EDE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409DC" w:rsidRPr="00F409DC">
                <w:rPr>
                  <w:rFonts w:ascii="Arial" w:eastAsia="Times New Roman" w:hAnsi="Arial" w:cs="Arial"/>
                  <w:color w:val="663399"/>
                  <w:sz w:val="24"/>
                  <w:szCs w:val="24"/>
                  <w:u w:val="single"/>
                </w:rPr>
                <w:t>The Project Approach</w:t>
              </w:r>
            </w:hyperlink>
            <w:r w:rsidR="00F409DC" w:rsidRPr="00F409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EB38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(several primary-grade examples)</w:t>
            </w:r>
          </w:p>
          <w:p w:rsidR="00DD3EDE" w:rsidRPr="00EB38BD" w:rsidRDefault="00DD3EDE" w:rsidP="00DD3EDE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8BD" w:rsidRPr="00EB38BD" w:rsidRDefault="00DD3EDE" w:rsidP="00DD3EDE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B38BD" w:rsidRPr="00EB38BD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STEMMOM.org</w:t>
              </w:r>
            </w:hyperlink>
            <w:r w:rsidR="00EB38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lesson library</w:t>
            </w:r>
          </w:p>
        </w:tc>
      </w:tr>
    </w:tbl>
    <w:p w:rsidR="00CA716C" w:rsidRDefault="00CA716C"/>
    <w:p w:rsidR="00F409DC" w:rsidRPr="00F409DC" w:rsidRDefault="00F409DC" w:rsidP="00F409DC">
      <w:pPr>
        <w:shd w:val="clear" w:color="auto" w:fill="EEE8DD"/>
        <w:spacing w:after="240" w:line="32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409DC">
        <w:rPr>
          <w:rFonts w:ascii="Arial" w:eastAsia="Times New Roman" w:hAnsi="Arial" w:cs="Arial"/>
          <w:color w:val="333333"/>
          <w:sz w:val="27"/>
          <w:szCs w:val="27"/>
        </w:rPr>
        <w:t>Here are some resources to help you explore PBL and related topics in more depth. Please use the comment feature to request additional resources for this site. </w:t>
      </w:r>
    </w:p>
    <w:p w:rsidR="00F409DC" w:rsidRPr="00F409DC" w:rsidRDefault="00F409DC" w:rsidP="00F409DC">
      <w:pPr>
        <w:shd w:val="clear" w:color="auto" w:fill="EEE8DD"/>
        <w:spacing w:after="240" w:line="32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409DC">
        <w:rPr>
          <w:rFonts w:ascii="Arial" w:eastAsia="Times New Roman" w:hAnsi="Arial" w:cs="Arial"/>
          <w:b/>
          <w:bCs/>
          <w:color w:val="333333"/>
          <w:sz w:val="24"/>
          <w:szCs w:val="24"/>
        </w:rPr>
        <w:t>Assessment</w:t>
      </w:r>
    </w:p>
    <w:p w:rsidR="00F409DC" w:rsidRPr="00F409DC" w:rsidRDefault="00DD3EDE" w:rsidP="00F409DC">
      <w:pPr>
        <w:numPr>
          <w:ilvl w:val="0"/>
          <w:numId w:val="4"/>
        </w:numPr>
        <w:shd w:val="clear" w:color="auto" w:fill="EEE8DD"/>
        <w:spacing w:before="100" w:beforeAutospacing="1" w:after="100" w:afterAutospacing="1" w:line="32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13" w:tgtFrame="_blank" w:history="1">
        <w:r w:rsidR="00F409DC" w:rsidRPr="00F409DC">
          <w:rPr>
            <w:rFonts w:ascii="Arial" w:eastAsia="Times New Roman" w:hAnsi="Arial" w:cs="Arial"/>
            <w:color w:val="663399"/>
            <w:sz w:val="24"/>
            <w:szCs w:val="24"/>
            <w:u w:val="single"/>
          </w:rPr>
          <w:t xml:space="preserve">Top 10 Tips for Assessing PBL, </w:t>
        </w:r>
        <w:proofErr w:type="spellStart"/>
        <w:r w:rsidR="00F409DC" w:rsidRPr="00F409DC">
          <w:rPr>
            <w:rFonts w:ascii="Arial" w:eastAsia="Times New Roman" w:hAnsi="Arial" w:cs="Arial"/>
            <w:color w:val="663399"/>
            <w:sz w:val="24"/>
            <w:szCs w:val="24"/>
            <w:u w:val="single"/>
          </w:rPr>
          <w:t>Edutopia</w:t>
        </w:r>
        <w:proofErr w:type="spellEnd"/>
        <w:r w:rsidR="00F409DC" w:rsidRPr="00F409DC">
          <w:rPr>
            <w:rFonts w:ascii="Arial" w:eastAsia="Times New Roman" w:hAnsi="Arial" w:cs="Arial"/>
            <w:color w:val="663399"/>
            <w:sz w:val="24"/>
            <w:szCs w:val="24"/>
            <w:u w:val="single"/>
          </w:rPr>
          <w:t xml:space="preserve"> guide</w:t>
        </w:r>
        <w:r w:rsidR="00F409DC" w:rsidRPr="00F409DC">
          <w:rPr>
            <w:rFonts w:ascii="Arial" w:eastAsia="Times New Roman" w:hAnsi="Arial" w:cs="Arial"/>
            <w:color w:val="663399"/>
            <w:sz w:val="24"/>
            <w:szCs w:val="24"/>
            <w:u w:val="single"/>
          </w:rPr>
          <w:br/>
        </w:r>
      </w:hyperlink>
    </w:p>
    <w:p w:rsidR="00F409DC" w:rsidRPr="00F409DC" w:rsidRDefault="00F409DC" w:rsidP="00F409DC">
      <w:pPr>
        <w:shd w:val="clear" w:color="auto" w:fill="EEE8DD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409DC">
        <w:rPr>
          <w:rFonts w:ascii="Arial" w:eastAsia="Times New Roman" w:hAnsi="Arial" w:cs="Arial"/>
          <w:b/>
          <w:bCs/>
          <w:color w:val="333333"/>
          <w:sz w:val="24"/>
          <w:szCs w:val="24"/>
        </w:rPr>
        <w:t>PBL Research</w:t>
      </w:r>
    </w:p>
    <w:p w:rsidR="00F409DC" w:rsidRPr="00F409DC" w:rsidRDefault="00F409DC" w:rsidP="00F409DC">
      <w:pPr>
        <w:shd w:val="clear" w:color="auto" w:fill="EEE8DD"/>
        <w:spacing w:after="0" w:line="32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F409DC" w:rsidRPr="00F409DC" w:rsidRDefault="00DD3EDE" w:rsidP="00F409DC">
      <w:pPr>
        <w:numPr>
          <w:ilvl w:val="0"/>
          <w:numId w:val="5"/>
        </w:numPr>
        <w:shd w:val="clear" w:color="auto" w:fill="EEE8DD"/>
        <w:spacing w:before="100" w:beforeAutospacing="1" w:after="100" w:afterAutospacing="1" w:line="32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14" w:tgtFrame="_blank" w:history="1">
        <w:r w:rsidR="00F409DC" w:rsidRPr="00F409DC">
          <w:rPr>
            <w:rFonts w:ascii="Arial" w:eastAsia="Times New Roman" w:hAnsi="Arial" w:cs="Arial"/>
            <w:color w:val="663399"/>
            <w:sz w:val="24"/>
            <w:szCs w:val="24"/>
            <w:u w:val="single"/>
          </w:rPr>
          <w:t xml:space="preserve">Project-Based Learning Research Review from </w:t>
        </w:r>
        <w:proofErr w:type="spellStart"/>
        <w:r w:rsidR="00F409DC" w:rsidRPr="00F409DC">
          <w:rPr>
            <w:rFonts w:ascii="Arial" w:eastAsia="Times New Roman" w:hAnsi="Arial" w:cs="Arial"/>
            <w:color w:val="663399"/>
            <w:sz w:val="24"/>
            <w:szCs w:val="24"/>
            <w:u w:val="single"/>
          </w:rPr>
          <w:t>Edutopia</w:t>
        </w:r>
        <w:proofErr w:type="spellEnd"/>
      </w:hyperlink>
    </w:p>
    <w:p w:rsidR="00F409DC" w:rsidRPr="00F409DC" w:rsidRDefault="00F409DC" w:rsidP="00F409DC">
      <w:pPr>
        <w:numPr>
          <w:ilvl w:val="0"/>
          <w:numId w:val="5"/>
        </w:numPr>
        <w:shd w:val="clear" w:color="auto" w:fill="EEE8DD"/>
        <w:spacing w:before="100" w:beforeAutospacing="1" w:after="100" w:afterAutospacing="1" w:line="32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409DC">
        <w:rPr>
          <w:rFonts w:ascii="Arial" w:eastAsia="Times New Roman" w:hAnsi="Arial" w:cs="Arial"/>
          <w:color w:val="333333"/>
          <w:sz w:val="24"/>
          <w:szCs w:val="24"/>
        </w:rPr>
        <w:t>Research highlights from </w:t>
      </w:r>
      <w:r w:rsidRPr="00F409DC">
        <w:rPr>
          <w:rFonts w:ascii="Arial" w:eastAsia="Times New Roman" w:hAnsi="Arial" w:cs="Arial"/>
          <w:i/>
          <w:iCs/>
          <w:color w:val="333333"/>
          <w:sz w:val="24"/>
          <w:szCs w:val="24"/>
        </w:rPr>
        <w:t>PBL for 21st Century Success</w:t>
      </w:r>
      <w:r w:rsidRPr="00F409DC">
        <w:rPr>
          <w:rFonts w:ascii="Arial" w:eastAsia="Times New Roman" w:hAnsi="Arial" w:cs="Arial"/>
          <w:color w:val="333333"/>
          <w:sz w:val="24"/>
          <w:szCs w:val="24"/>
        </w:rPr>
        <w:t> (handout)</w:t>
      </w:r>
    </w:p>
    <w:p w:rsidR="00F409DC" w:rsidRPr="00F409DC" w:rsidRDefault="00DD3EDE" w:rsidP="00F409DC">
      <w:pPr>
        <w:numPr>
          <w:ilvl w:val="0"/>
          <w:numId w:val="5"/>
        </w:numPr>
        <w:shd w:val="clear" w:color="auto" w:fill="EEE8DD"/>
        <w:spacing w:before="100" w:beforeAutospacing="1" w:after="100" w:afterAutospacing="1" w:line="320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15" w:tgtFrame="_blank" w:history="1">
        <w:r w:rsidR="00F409DC" w:rsidRPr="00F409DC">
          <w:rPr>
            <w:rFonts w:ascii="Arial" w:eastAsia="Times New Roman" w:hAnsi="Arial" w:cs="Arial"/>
            <w:color w:val="663399"/>
            <w:sz w:val="24"/>
            <w:szCs w:val="24"/>
            <w:u w:val="single"/>
          </w:rPr>
          <w:t>"Project-Based Learning vs. Problem-Based Learning vs. XBL,"</w:t>
        </w:r>
      </w:hyperlink>
      <w:r w:rsidR="00F409DC" w:rsidRPr="00F409DC">
        <w:rPr>
          <w:rFonts w:ascii="Arial" w:eastAsia="Times New Roman" w:hAnsi="Arial" w:cs="Arial"/>
          <w:color w:val="333333"/>
          <w:sz w:val="24"/>
          <w:szCs w:val="24"/>
        </w:rPr>
        <w:t xml:space="preserve"> blog post from John </w:t>
      </w:r>
      <w:proofErr w:type="spellStart"/>
      <w:r w:rsidR="00F409DC" w:rsidRPr="00F409DC">
        <w:rPr>
          <w:rFonts w:ascii="Arial" w:eastAsia="Times New Roman" w:hAnsi="Arial" w:cs="Arial"/>
          <w:color w:val="333333"/>
          <w:sz w:val="24"/>
          <w:szCs w:val="24"/>
        </w:rPr>
        <w:t>Larmer</w:t>
      </w:r>
      <w:proofErr w:type="spellEnd"/>
      <w:r w:rsidR="00F409DC" w:rsidRPr="00F409DC">
        <w:rPr>
          <w:rFonts w:ascii="Arial" w:eastAsia="Times New Roman" w:hAnsi="Arial" w:cs="Arial"/>
          <w:color w:val="333333"/>
          <w:sz w:val="24"/>
          <w:szCs w:val="24"/>
        </w:rPr>
        <w:t xml:space="preserve"> of Buck Institute for Education</w:t>
      </w:r>
    </w:p>
    <w:p w:rsidR="00F409DC" w:rsidRDefault="00F409DC"/>
    <w:sectPr w:rsidR="00F4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74B"/>
    <w:multiLevelType w:val="multilevel"/>
    <w:tmpl w:val="75F4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D4EFC"/>
    <w:multiLevelType w:val="multilevel"/>
    <w:tmpl w:val="B266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76422"/>
    <w:multiLevelType w:val="multilevel"/>
    <w:tmpl w:val="6B72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B1E7B"/>
    <w:multiLevelType w:val="hybridMultilevel"/>
    <w:tmpl w:val="389E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75B54"/>
    <w:multiLevelType w:val="multilevel"/>
    <w:tmpl w:val="CB9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1769C"/>
    <w:multiLevelType w:val="multilevel"/>
    <w:tmpl w:val="FEC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C"/>
    <w:rsid w:val="00CA716C"/>
    <w:rsid w:val="00DD3EDE"/>
    <w:rsid w:val="00EB38BD"/>
    <w:rsid w:val="00F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8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3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8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3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" TargetMode="External"/><Relationship Id="rId13" Type="http://schemas.openxmlformats.org/officeDocument/2006/relationships/hyperlink" Target="http://www.edutopia.org/10-tips-assessment-project-based-learning-resource-gui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schools.org/student-work" TargetMode="External"/><Relationship Id="rId12" Type="http://schemas.openxmlformats.org/officeDocument/2006/relationships/hyperlink" Target="http://www.stemmom.org/p/lesso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e.org/tools/online_resources/project_libraries" TargetMode="External"/><Relationship Id="rId11" Type="http://schemas.openxmlformats.org/officeDocument/2006/relationships/hyperlink" Target="http://www.projectapproach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e.org/blog/project_based_learning_vs._problem_based_learning_vs._xbl" TargetMode="External"/><Relationship Id="rId10" Type="http://schemas.openxmlformats.org/officeDocument/2006/relationships/hyperlink" Target="http://www.hightechhigh.org/proje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blu.org/" TargetMode="External"/><Relationship Id="rId14" Type="http://schemas.openxmlformats.org/officeDocument/2006/relationships/hyperlink" Target="http://www.edutopia.org/pbl-research-learning-outc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Wetherington</dc:creator>
  <cp:lastModifiedBy> Jonathon Wetherington</cp:lastModifiedBy>
  <cp:revision>5</cp:revision>
  <dcterms:created xsi:type="dcterms:W3CDTF">2014-10-12T21:13:00Z</dcterms:created>
  <dcterms:modified xsi:type="dcterms:W3CDTF">2014-10-18T12:59:00Z</dcterms:modified>
</cp:coreProperties>
</file>